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A3A2460" w14:textId="77777777" w:rsidR="00F07C1B" w:rsidRPr="00396EE7" w:rsidRDefault="00F07C1B" w:rsidP="0014389B">
      <w:pPr>
        <w:pStyle w:val="Akapitzlist"/>
      </w:pPr>
    </w:p>
    <w:p w14:paraId="3392543D" w14:textId="77777777" w:rsidR="00F07C1B" w:rsidRDefault="00F07C1B" w:rsidP="00396EE7">
      <w:pPr>
        <w:tabs>
          <w:tab w:val="left" w:pos="1020"/>
          <w:tab w:val="center" w:pos="4536"/>
        </w:tabs>
        <w:jc w:val="center"/>
        <w:rPr>
          <w:rFonts w:ascii="Calibri" w:eastAsia="Arial" w:hAnsi="Calibri" w:cs="Calibri"/>
          <w:b/>
          <w:sz w:val="22"/>
          <w:szCs w:val="22"/>
        </w:rPr>
      </w:pPr>
      <w:r w:rsidRPr="00396EE7">
        <w:rPr>
          <w:rFonts w:ascii="Calibri" w:eastAsia="Arial" w:hAnsi="Calibri" w:cs="Calibri"/>
          <w:b/>
          <w:sz w:val="22"/>
          <w:szCs w:val="22"/>
        </w:rPr>
        <w:t xml:space="preserve">FORMULARZ </w:t>
      </w:r>
      <w:r w:rsidR="00EC598A">
        <w:rPr>
          <w:rFonts w:ascii="Calibri" w:eastAsia="Arial" w:hAnsi="Calibri" w:cs="Calibri"/>
          <w:b/>
          <w:sz w:val="22"/>
          <w:szCs w:val="22"/>
        </w:rPr>
        <w:t>ZGŁOSZENIOWY</w:t>
      </w:r>
    </w:p>
    <w:p w14:paraId="0FB66814" w14:textId="77777777" w:rsidR="0095137E" w:rsidRPr="00396EE7" w:rsidRDefault="0095137E" w:rsidP="00396EE7">
      <w:pPr>
        <w:tabs>
          <w:tab w:val="left" w:pos="1020"/>
          <w:tab w:val="center" w:pos="4536"/>
        </w:tabs>
        <w:jc w:val="center"/>
        <w:rPr>
          <w:rFonts w:cs="Calibri"/>
          <w:i/>
          <w:color w:val="000000"/>
          <w:sz w:val="22"/>
          <w:szCs w:val="22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3543"/>
        <w:gridCol w:w="5392"/>
      </w:tblGrid>
      <w:tr w:rsidR="00F07C1B" w:rsidRPr="00396EE7" w14:paraId="6B295F71" w14:textId="77777777" w:rsidTr="00D43EE2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C3786B" w14:textId="77777777" w:rsidR="00F07C1B" w:rsidRPr="00396EE7" w:rsidRDefault="00F07C1B" w:rsidP="00396EE7">
            <w:pPr>
              <w:tabs>
                <w:tab w:val="left" w:pos="9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82768783"/>
            <w:r w:rsidRPr="00396EE7">
              <w:rPr>
                <w:rFonts w:ascii="Calibri" w:hAnsi="Calibri" w:cs="Calibri"/>
                <w:b/>
                <w:sz w:val="22"/>
                <w:szCs w:val="22"/>
              </w:rPr>
              <w:t>BENEFICJENT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F80B4" w14:textId="77777777" w:rsidR="00F07C1B" w:rsidRPr="00396EE7" w:rsidRDefault="000D3E01" w:rsidP="00396EE7">
            <w:pPr>
              <w:tabs>
                <w:tab w:val="left" w:pos="90"/>
              </w:tabs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>Gmina Oborniki Śląskie</w:t>
            </w:r>
            <w:r w:rsidR="00F07C1B" w:rsidRPr="00396E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F07C1B" w:rsidRPr="00396EE7" w14:paraId="2E3CE4AD" w14:textId="77777777" w:rsidTr="00D43EE2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F5B07" w14:textId="77777777" w:rsidR="00F07C1B" w:rsidRPr="00396EE7" w:rsidRDefault="00F07C1B" w:rsidP="00396EE7">
            <w:pPr>
              <w:tabs>
                <w:tab w:val="left" w:pos="90"/>
              </w:tabs>
              <w:rPr>
                <w:rFonts w:ascii="Calibri" w:eastAsia="DejaVuSans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>TYTUŁ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E173" w14:textId="77777777" w:rsidR="00F07C1B" w:rsidRPr="00396EE7" w:rsidRDefault="000D3E01" w:rsidP="00396EE7">
            <w:pPr>
              <w:tabs>
                <w:tab w:val="left" w:pos="90"/>
              </w:tabs>
              <w:rPr>
                <w:sz w:val="22"/>
                <w:szCs w:val="22"/>
              </w:rPr>
            </w:pPr>
            <w:r w:rsidRPr="00396EE7">
              <w:rPr>
                <w:rFonts w:ascii="Calibri" w:eastAsia="DejaVuSans" w:hAnsi="Calibri" w:cs="Calibri"/>
                <w:b/>
                <w:sz w:val="22"/>
                <w:szCs w:val="22"/>
              </w:rPr>
              <w:t>Aktywny Oborniczanin – czas na zmiany</w:t>
            </w:r>
          </w:p>
        </w:tc>
      </w:tr>
      <w:tr w:rsidR="00F07C1B" w:rsidRPr="00396EE7" w14:paraId="5CFA49B4" w14:textId="77777777" w:rsidTr="00D43EE2">
        <w:trPr>
          <w:trHeight w:val="45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1D89E6" w14:textId="77777777" w:rsidR="00F07C1B" w:rsidRPr="00396EE7" w:rsidRDefault="00F07C1B" w:rsidP="00396EE7">
            <w:pPr>
              <w:tabs>
                <w:tab w:val="left" w:pos="90"/>
              </w:tabs>
              <w:rPr>
                <w:rFonts w:ascii="Calibri" w:eastAsia="DejaVuSans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4095" w14:textId="77777777" w:rsidR="00F07C1B" w:rsidRPr="00396EE7" w:rsidRDefault="0095137E" w:rsidP="00396EE7">
            <w:pPr>
              <w:tabs>
                <w:tab w:val="left" w:pos="90"/>
              </w:tabs>
              <w:rPr>
                <w:sz w:val="22"/>
                <w:szCs w:val="22"/>
              </w:rPr>
            </w:pPr>
            <w:r>
              <w:rPr>
                <w:rFonts w:ascii="Calibri" w:eastAsia="DejaVuSans" w:hAnsi="Calibri" w:cs="Calibri"/>
                <w:b/>
                <w:sz w:val="22"/>
                <w:szCs w:val="22"/>
              </w:rPr>
              <w:t>0</w:t>
            </w:r>
            <w:r w:rsidR="000D3E01" w:rsidRPr="00396EE7">
              <w:rPr>
                <w:rFonts w:ascii="Calibri" w:eastAsia="DejaVuSans" w:hAnsi="Calibri" w:cs="Calibri"/>
                <w:b/>
                <w:sz w:val="22"/>
                <w:szCs w:val="22"/>
              </w:rPr>
              <w:t>1.09</w:t>
            </w:r>
            <w:r w:rsidR="00F07C1B" w:rsidRPr="00396EE7">
              <w:rPr>
                <w:rFonts w:ascii="Calibri" w:eastAsia="DejaVuSans" w:hAnsi="Calibri" w:cs="Calibri"/>
                <w:b/>
                <w:sz w:val="22"/>
                <w:szCs w:val="22"/>
              </w:rPr>
              <w:t>.2021-3</w:t>
            </w:r>
            <w:r w:rsidR="000D3E01" w:rsidRPr="00396EE7">
              <w:rPr>
                <w:rFonts w:ascii="Calibri" w:eastAsia="DejaVuSans" w:hAnsi="Calibri" w:cs="Calibri"/>
                <w:b/>
                <w:sz w:val="22"/>
                <w:szCs w:val="22"/>
              </w:rPr>
              <w:t>0.06.2023</w:t>
            </w:r>
          </w:p>
        </w:tc>
      </w:tr>
      <w:bookmarkEnd w:id="0"/>
    </w:tbl>
    <w:p w14:paraId="08EA535D" w14:textId="77777777" w:rsidR="00F07C1B" w:rsidRDefault="00F07C1B" w:rsidP="00396EE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p w14:paraId="208CC984" w14:textId="77777777" w:rsidR="00315D2E" w:rsidRDefault="00315D2E" w:rsidP="00315D2E">
      <w:pPr>
        <w:ind w:firstLine="709"/>
        <w:jc w:val="both"/>
        <w:rPr>
          <w:rFonts w:ascii="Calibri" w:hAnsi="Calibri" w:cs="Calibri"/>
          <w:bCs/>
          <w:sz w:val="20"/>
          <w:szCs w:val="20"/>
        </w:rPr>
      </w:pPr>
      <w:r w:rsidRPr="00CF0E7E">
        <w:rPr>
          <w:rFonts w:ascii="Calibri" w:hAnsi="Calibri" w:cs="Calibri"/>
          <w:bCs/>
          <w:sz w:val="20"/>
          <w:szCs w:val="20"/>
        </w:rPr>
        <w:t xml:space="preserve">Podanie danych osobowych jest dobrowolne, jednak stanowi warunek konieczny do uzyskania wsparcia w ramach projektu. </w:t>
      </w:r>
    </w:p>
    <w:p w14:paraId="541B7F4E" w14:textId="77777777" w:rsidR="00315D2E" w:rsidRPr="00396EE7" w:rsidRDefault="00315D2E" w:rsidP="00396EE7">
      <w:pPr>
        <w:tabs>
          <w:tab w:val="left" w:pos="90"/>
        </w:tabs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4388"/>
        <w:gridCol w:w="2699"/>
      </w:tblGrid>
      <w:tr w:rsidR="00F07C1B" w:rsidRPr="00396EE7" w14:paraId="0CC7CBF9" w14:textId="77777777" w:rsidTr="009A3A5D">
        <w:trPr>
          <w:trHeight w:val="284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EFAF93" w14:textId="77777777" w:rsidR="00F07C1B" w:rsidRPr="00396EE7" w:rsidRDefault="00F07C1B" w:rsidP="00396EE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DANE UCZESTNIKA</w:t>
            </w:r>
            <w:r w:rsidR="009513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/CZKI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F64E2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DFAB5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127FE2A4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8B73E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CAB0AB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88696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35228C02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265F41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12ADD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6297E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6B913F66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61FC46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17D137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1DEE8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2C66CEA7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3A1315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ADD2D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3EB4E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11E2D6AF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12A2CC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C6CEA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B09C6" w14:textId="77777777" w:rsidR="00F07C1B" w:rsidRPr="00396EE7" w:rsidRDefault="00AE4FA4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KOBIETA 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MĘŻCZYZNA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F07C1B" w:rsidRPr="00396EE7" w14:paraId="4B16E046" w14:textId="77777777" w:rsidTr="009A3A5D">
        <w:trPr>
          <w:trHeight w:val="284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52C4AD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FF72A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Wiek w chwili przystąpienia do projektu</w:t>
            </w:r>
            <w:r w:rsidR="009513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95137E" w:rsidRPr="0095137E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(w przypadku jeśli nie podano nr PESEL)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9E9B0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30883D5A" w14:textId="77777777" w:rsidTr="009A3A5D">
        <w:trPr>
          <w:trHeight w:val="300"/>
        </w:trPr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A6C761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BA7EE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Wykształcenie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518A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niższe niż podstawowe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0A93138C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podstawowe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4761915D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gimnazjalne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05127CC6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ponadgimnazjalne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31495F31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policealne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66D5BB88" w14:textId="77777777" w:rsidR="00F07C1B" w:rsidRPr="00396EE7" w:rsidRDefault="00F07C1B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sz w:val="22"/>
                <w:szCs w:val="22"/>
              </w:rPr>
              <w:t xml:space="preserve">wyższe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F07C1B" w:rsidRPr="00396EE7" w14:paraId="7214AC39" w14:textId="77777777" w:rsidTr="009A3A5D">
        <w:trPr>
          <w:trHeight w:val="284"/>
        </w:trPr>
        <w:tc>
          <w:tcPr>
            <w:tcW w:w="18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A68394" w14:textId="77777777" w:rsidR="00F07C1B" w:rsidRPr="00396EE7" w:rsidRDefault="00F07C1B" w:rsidP="00396EE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DANE KONTAKTOWE UCZESTNIKA</w:t>
            </w:r>
            <w:r w:rsidR="009513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/CZKI</w:t>
            </w: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12B576" w14:textId="77777777" w:rsidR="00F07C1B" w:rsidRPr="00396EE7" w:rsidRDefault="00F07C1B" w:rsidP="00396E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2A89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C1B" w:rsidRPr="00396EE7" w14:paraId="5B08CE62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1FFA79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8BFDC" w14:textId="77777777" w:rsidR="00F07C1B" w:rsidRPr="00396EE7" w:rsidRDefault="00F07C1B" w:rsidP="00396E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534D6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C1B" w:rsidRPr="00396EE7" w14:paraId="4920244F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BE25ADE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4EB9D" w14:textId="77777777" w:rsidR="00F07C1B" w:rsidRPr="00396EE7" w:rsidRDefault="00F07C1B" w:rsidP="00396EE7">
            <w:pPr>
              <w:rPr>
                <w:rFonts w:ascii="Calibri" w:hAnsi="Calibri" w:cs="Calibri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E57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C1B" w:rsidRPr="00396EE7" w14:paraId="1625AF04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1DC955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1AB88" w14:textId="77777777" w:rsidR="00F07C1B" w:rsidRPr="00396EE7" w:rsidRDefault="00F07C1B" w:rsidP="00396E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3862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C1B" w:rsidRPr="00396EE7" w14:paraId="04BFA39F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B7F4C2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59B2E" w14:textId="77777777" w:rsidR="00F07C1B" w:rsidRPr="00396EE7" w:rsidRDefault="00F07C1B" w:rsidP="00396EE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1258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C1B" w:rsidRPr="00396EE7" w14:paraId="5525C68D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F4C295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D9B455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F16D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17C5C907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EF4E7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6080C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FB529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4452CCF0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BDD0EF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052DED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FB36A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748A4896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8CEE73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494C2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BAE4B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7C1B" w:rsidRPr="00396EE7" w14:paraId="76DE512B" w14:textId="77777777" w:rsidTr="009A3A5D">
        <w:trPr>
          <w:trHeight w:val="28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0F9E6C" w14:textId="77777777" w:rsidR="00F07C1B" w:rsidRPr="00396EE7" w:rsidRDefault="00F07C1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D7FDC" w14:textId="77777777" w:rsidR="00F07C1B" w:rsidRPr="00396EE7" w:rsidRDefault="00F07C1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EE0AD" w14:textId="77777777" w:rsidR="00F07C1B" w:rsidRPr="00396EE7" w:rsidRDefault="00F07C1B" w:rsidP="00396EE7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4F3B" w:rsidRPr="00396EE7" w14:paraId="5E5EC0E7" w14:textId="77777777" w:rsidTr="009A3A5D">
        <w:trPr>
          <w:trHeight w:val="614"/>
        </w:trPr>
        <w:tc>
          <w:tcPr>
            <w:tcW w:w="1848" w:type="dxa"/>
            <w:vMerge w:val="restart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9DCD66E" w14:textId="77777777" w:rsidR="00804F3B" w:rsidRPr="00396EE7" w:rsidRDefault="00804F3B" w:rsidP="00396E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STATUS OSOBY NA RYNKU PRACY </w:t>
            </w: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W CHWILI PRZYSTĄPIENIA DO PROJEKTU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24E2" w14:textId="77777777" w:rsidR="00804F3B" w:rsidRPr="00396EE7" w:rsidRDefault="00804F3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 xml:space="preserve">Osoba bezrobotna niezarejestrowana </w:t>
            </w:r>
            <w:r w:rsidRPr="00396EE7">
              <w:rPr>
                <w:rFonts w:ascii="Calibri" w:hAnsi="Calibri" w:cs="Calibri"/>
                <w:b/>
                <w:sz w:val="22"/>
                <w:szCs w:val="22"/>
              </w:rPr>
              <w:br/>
              <w:t>w ewidencji urzędu pracy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D3AA" w14:textId="77777777" w:rsidR="00804F3B" w:rsidRPr="00396EE7" w:rsidRDefault="00804F3B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5F5800" w:rsidRPr="00396EE7" w14:paraId="15B4C79F" w14:textId="77777777" w:rsidTr="003D63BF">
        <w:trPr>
          <w:trHeight w:val="614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6F0D29D6" w14:textId="77777777" w:rsidR="005F5800" w:rsidRPr="00396EE7" w:rsidRDefault="005F5800" w:rsidP="00396EE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22B1" w14:textId="77777777" w:rsidR="005F5800" w:rsidRPr="005F5800" w:rsidRDefault="005F5800" w:rsidP="005F58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00">
              <w:rPr>
                <w:rFonts w:ascii="Calibri" w:hAnsi="Calibri" w:cs="Calibri"/>
                <w:b/>
                <w:sz w:val="22"/>
                <w:szCs w:val="22"/>
              </w:rPr>
              <w:t>Jeżeli zaznaczono TAK, podkreśl właściwe:</w:t>
            </w:r>
          </w:p>
          <w:p w14:paraId="71BD5A17" w14:textId="2A0C95C5" w:rsidR="005F5800" w:rsidRPr="005F5800" w:rsidRDefault="005F5800" w:rsidP="005F5800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długotrwale bezrobotna</w:t>
            </w:r>
          </w:p>
          <w:p w14:paraId="27B995CE" w14:textId="375E226D" w:rsidR="005F5800" w:rsidRPr="005F5800" w:rsidRDefault="005F5800" w:rsidP="005F5800">
            <w:pPr>
              <w:pStyle w:val="Akapitzlist"/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inne</w:t>
            </w:r>
          </w:p>
        </w:tc>
      </w:tr>
      <w:tr w:rsidR="00804F3B" w:rsidRPr="00396EE7" w14:paraId="6A8D8A5A" w14:textId="77777777" w:rsidTr="009A3A5D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741B34D5" w14:textId="77777777" w:rsidR="00804F3B" w:rsidRPr="00396EE7" w:rsidRDefault="00804F3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6C431" w14:textId="77777777" w:rsidR="00804F3B" w:rsidRPr="00396EE7" w:rsidRDefault="00804F3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>Osoba bezrobotna zarejestrowana w ewidencji urzędu pracy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6C89" w14:textId="77777777" w:rsidR="00804F3B" w:rsidRPr="00396EE7" w:rsidRDefault="00804F3B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5F5800" w:rsidRPr="00396EE7" w14:paraId="2E234446" w14:textId="77777777" w:rsidTr="0095744A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B33455D" w14:textId="77777777" w:rsidR="005F5800" w:rsidRPr="00396EE7" w:rsidRDefault="005F5800" w:rsidP="00396EE7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EA11" w14:textId="77777777" w:rsidR="005F5800" w:rsidRPr="005F5800" w:rsidRDefault="005F5800" w:rsidP="005F58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00">
              <w:rPr>
                <w:rFonts w:ascii="Calibri" w:hAnsi="Calibri" w:cs="Calibri"/>
                <w:b/>
                <w:sz w:val="22"/>
                <w:szCs w:val="22"/>
              </w:rPr>
              <w:t>Jeżeli zaznaczono TAK, podkreśl właściwe:</w:t>
            </w:r>
          </w:p>
          <w:p w14:paraId="4D0AA86A" w14:textId="77777777" w:rsidR="005F5800" w:rsidRDefault="005F5800" w:rsidP="005F5800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długotrwale bezrobotna</w:t>
            </w:r>
          </w:p>
          <w:p w14:paraId="0B0DDEA6" w14:textId="2CEBC912" w:rsidR="005F5800" w:rsidRPr="005F5800" w:rsidRDefault="005F5800" w:rsidP="005F5800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inne</w:t>
            </w:r>
          </w:p>
        </w:tc>
      </w:tr>
      <w:tr w:rsidR="00804F3B" w:rsidRPr="00396EE7" w14:paraId="1263894E" w14:textId="77777777" w:rsidTr="009A3A5D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3017C94" w14:textId="77777777" w:rsidR="00804F3B" w:rsidRPr="00396EE7" w:rsidRDefault="00804F3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2A74" w14:textId="3005B745" w:rsidR="00804F3B" w:rsidRPr="00396EE7" w:rsidRDefault="00804F3B" w:rsidP="004B2FD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>Osob</w:t>
            </w:r>
            <w:r w:rsidR="004B2FD9">
              <w:rPr>
                <w:rFonts w:ascii="Calibri" w:hAnsi="Calibri" w:cs="Calibri"/>
                <w:b/>
                <w:sz w:val="22"/>
                <w:szCs w:val="22"/>
              </w:rPr>
              <w:t>a bierna zawodowo (</w:t>
            </w:r>
            <w:r w:rsidR="004B2FD9" w:rsidRPr="004B2FD9">
              <w:rPr>
                <w:rFonts w:asciiTheme="minorHAnsi" w:hAnsiTheme="minorHAnsi" w:cstheme="minorHAnsi"/>
                <w:sz w:val="22"/>
                <w:szCs w:val="22"/>
              </w:rPr>
              <w:t>osoby,</w:t>
            </w:r>
            <w:r w:rsidR="004B2FD9" w:rsidRPr="004B2FD9">
              <w:rPr>
                <w:rFonts w:asciiTheme="minorHAnsi" w:hAnsiTheme="minorHAnsi" w:cstheme="minorHAnsi"/>
              </w:rPr>
              <w:t xml:space="preserve"> które NIE </w:t>
            </w:r>
            <w:r w:rsidR="004B2FD9" w:rsidRPr="004B2FD9">
              <w:rPr>
                <w:rFonts w:asciiTheme="minorHAnsi" w:hAnsiTheme="minorHAnsi" w:cstheme="minorHAnsi"/>
                <w:sz w:val="22"/>
                <w:szCs w:val="22"/>
              </w:rPr>
              <w:t>tworzą zasobów siły roboczej, tj. nie pracują i nie są bezrobotne</w:t>
            </w:r>
            <w:r w:rsidRPr="004B2FD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AB88" w14:textId="77777777" w:rsidR="00804F3B" w:rsidRPr="00396EE7" w:rsidRDefault="00804F3B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5F5800" w:rsidRPr="00396EE7" w14:paraId="313A4DDD" w14:textId="77777777" w:rsidTr="00311743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A046A9A" w14:textId="77777777" w:rsidR="005F5800" w:rsidRPr="00396EE7" w:rsidRDefault="005F5800" w:rsidP="00396EE7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EE7A" w14:textId="77777777" w:rsidR="005F5800" w:rsidRPr="005F5800" w:rsidRDefault="005F5800" w:rsidP="005F58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00">
              <w:rPr>
                <w:rFonts w:ascii="Calibri" w:hAnsi="Calibri" w:cs="Calibri"/>
                <w:b/>
                <w:sz w:val="22"/>
                <w:szCs w:val="22"/>
              </w:rPr>
              <w:t>Jeżeli zaznaczono TAK, podkreśl właściwe:</w:t>
            </w:r>
          </w:p>
          <w:p w14:paraId="1FBCC9CC" w14:textId="0A9E6C03" w:rsidR="005F5800" w:rsidRPr="005F5800" w:rsidRDefault="005F5800" w:rsidP="005F5800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osoba nieuczestnicząca w kształceniu lub szkoleniu</w:t>
            </w:r>
          </w:p>
          <w:p w14:paraId="2896693C" w14:textId="458C053D" w:rsidR="005F5800" w:rsidRPr="005F5800" w:rsidRDefault="005F5800" w:rsidP="005F5800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osoba ucząca się</w:t>
            </w:r>
          </w:p>
          <w:p w14:paraId="56B9CEAB" w14:textId="6E336414" w:rsidR="005F5800" w:rsidRPr="005F5800" w:rsidRDefault="005F5800" w:rsidP="005F5800">
            <w:pPr>
              <w:pStyle w:val="Akapitzlist"/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inne</w:t>
            </w:r>
          </w:p>
        </w:tc>
      </w:tr>
      <w:tr w:rsidR="00804F3B" w:rsidRPr="00396EE7" w14:paraId="31FCF911" w14:textId="77777777" w:rsidTr="009A3A5D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F97236C" w14:textId="77777777" w:rsidR="00804F3B" w:rsidRPr="00396EE7" w:rsidRDefault="00804F3B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368E8C" w14:textId="77777777" w:rsidR="00804F3B" w:rsidRPr="00396EE7" w:rsidRDefault="00804F3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sz w:val="22"/>
                <w:szCs w:val="22"/>
              </w:rPr>
              <w:t xml:space="preserve">Osoba pracująca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7600F" w14:textId="77777777" w:rsidR="00804F3B" w:rsidRPr="00396EE7" w:rsidRDefault="00804F3B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5F5800" w:rsidRPr="00396EE7" w14:paraId="572235E8" w14:textId="77777777" w:rsidTr="000C2BFE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2CEFCFC5" w14:textId="77777777" w:rsidR="005F5800" w:rsidRPr="00396EE7" w:rsidRDefault="005F5800" w:rsidP="00396EE7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1526F" w14:textId="326B4B37" w:rsidR="005F5800" w:rsidRPr="005F5800" w:rsidRDefault="005F5800" w:rsidP="005F580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F5800">
              <w:rPr>
                <w:rFonts w:ascii="Calibri" w:hAnsi="Calibri" w:cs="Calibri"/>
                <w:b/>
                <w:sz w:val="22"/>
                <w:szCs w:val="22"/>
              </w:rPr>
              <w:t>Jeżeli zaznaczono TAK, podkreśl właściwe:</w:t>
            </w:r>
          </w:p>
          <w:p w14:paraId="64CC605E" w14:textId="5D5BD3FD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prowadząca działalność na własny rachunek</w:t>
            </w:r>
          </w:p>
          <w:p w14:paraId="0F99E499" w14:textId="0B662E2D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pracująca w administracji rządowej</w:t>
            </w:r>
          </w:p>
          <w:p w14:paraId="1DE36B05" w14:textId="072492FF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pracująca w administracji samorządowej</w:t>
            </w:r>
          </w:p>
          <w:p w14:paraId="388D6374" w14:textId="12C4859E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pracująca w organizacji pozarządowej</w:t>
            </w:r>
          </w:p>
          <w:p w14:paraId="232D1B4E" w14:textId="6D9DF377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pracująca w MMŚP</w:t>
            </w:r>
          </w:p>
          <w:p w14:paraId="147D41BA" w14:textId="7F06F1EF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>osoba pracująca w dużym przedsiębiorstwie</w:t>
            </w:r>
          </w:p>
          <w:p w14:paraId="08FC6E5A" w14:textId="487C52DD" w:rsidR="005F5800" w:rsidRPr="005F5800" w:rsidRDefault="005F5800" w:rsidP="005F5800">
            <w:pPr>
              <w:pStyle w:val="Akapitzlist"/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sz w:val="22"/>
                <w:szCs w:val="22"/>
              </w:rPr>
              <w:t xml:space="preserve"> inne</w:t>
            </w:r>
          </w:p>
        </w:tc>
      </w:tr>
      <w:tr w:rsidR="00804F3B" w:rsidRPr="00396EE7" w14:paraId="4CBD2DAA" w14:textId="77777777" w:rsidTr="0090176B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50EBBDF1" w14:textId="77777777" w:rsidR="00804F3B" w:rsidRPr="00396EE7" w:rsidRDefault="00804F3B" w:rsidP="00396EE7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2AC4D" w14:textId="77777777" w:rsidR="00804F3B" w:rsidRPr="00396EE7" w:rsidRDefault="00804F3B" w:rsidP="00396E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Miejsce pracy (nazwa firmy i adres):</w:t>
            </w:r>
          </w:p>
          <w:p w14:paraId="59313D0B" w14:textId="77777777" w:rsidR="00804F3B" w:rsidRDefault="00804F3B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861414" w14:textId="77777777" w:rsidR="005F5800" w:rsidRPr="00396EE7" w:rsidRDefault="005F5800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4F3B" w:rsidRPr="00396EE7" w14:paraId="5121005B" w14:textId="77777777" w:rsidTr="009A3A5D">
        <w:trPr>
          <w:trHeight w:val="397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ECE8AC6" w14:textId="77777777" w:rsidR="00804F3B" w:rsidRPr="00396EE7" w:rsidRDefault="00804F3B" w:rsidP="00396EE7">
            <w:pPr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289DC" w14:textId="38C2E949" w:rsidR="00804F3B" w:rsidRDefault="00804F3B" w:rsidP="00396E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Wykonywany zawód</w:t>
            </w:r>
            <w:r w:rsidR="005F580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(podkreśl właściwe)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14:paraId="1F8A72AF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nauczyciel kształcenia zawodowego</w:t>
            </w:r>
          </w:p>
          <w:p w14:paraId="1D5E78C5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nauczyciel kształcenia ogólnego</w:t>
            </w:r>
          </w:p>
          <w:p w14:paraId="4C4BE533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nauczyciel wychowania przedszkolnego</w:t>
            </w:r>
          </w:p>
          <w:p w14:paraId="16A4A1E2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pracownik instytucji szkolnictwa wyższego</w:t>
            </w:r>
          </w:p>
          <w:p w14:paraId="44E31219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 xml:space="preserve">pracownik instytucji rynku pracy </w:t>
            </w:r>
          </w:p>
          <w:p w14:paraId="563A2F5C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pracownik instytucji systemu ochrony zdrowia</w:t>
            </w:r>
          </w:p>
          <w:p w14:paraId="1137B3F1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rolnik</w:t>
            </w:r>
          </w:p>
          <w:p w14:paraId="20FEDE06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kluczowy pracownik instytucji pomocy i integracji społecznej</w:t>
            </w:r>
          </w:p>
          <w:p w14:paraId="6C984BDE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pracownik instytucji systemu wspierania rodziny i pieczy zastępczej</w:t>
            </w:r>
          </w:p>
          <w:p w14:paraId="29A36CA0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pracownik ośrodka wsparcia ekonomii społecznej</w:t>
            </w:r>
          </w:p>
          <w:p w14:paraId="7D8AFC08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pracownik poradni psychologiczno-pedagogicznej</w:t>
            </w:r>
          </w:p>
          <w:p w14:paraId="57F3AACD" w14:textId="77777777" w:rsidR="005F5800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instruktor praktycznej nauki zawodu</w:t>
            </w:r>
          </w:p>
          <w:p w14:paraId="54AECDFB" w14:textId="3DA72D7D" w:rsidR="00804F3B" w:rsidRPr="005F5800" w:rsidRDefault="005F5800" w:rsidP="005F5800">
            <w:pPr>
              <w:pStyle w:val="Akapitzlist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5F5800">
              <w:rPr>
                <w:color w:val="000000"/>
                <w:sz w:val="22"/>
                <w:szCs w:val="22"/>
              </w:rPr>
              <w:t>inny</w:t>
            </w:r>
          </w:p>
        </w:tc>
      </w:tr>
      <w:tr w:rsidR="00B50C91" w:rsidRPr="00396EE7" w14:paraId="4F28DB4A" w14:textId="77777777" w:rsidTr="009A3A5D">
        <w:trPr>
          <w:trHeight w:val="454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108DA9E7" w14:textId="77777777" w:rsidR="00B50C91" w:rsidRPr="00396EE7" w:rsidRDefault="00B50C91" w:rsidP="0023391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STATUS UCZESTNIKA</w:t>
            </w:r>
            <w:r w:rsidR="009513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/CZKI</w:t>
            </w: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W CHWILI PRZYSTĄPIENIA DO PROJEKTU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BBFE9" w14:textId="77777777" w:rsidR="00B50C91" w:rsidRPr="00396EE7" w:rsidRDefault="00B50C91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Osoba należąca do mniejszości narodowej </w:t>
            </w: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lub etnicznej, migrant, osoba obcego pochodzenia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F7D6A" w14:textId="77777777" w:rsidR="0014389B" w:rsidRDefault="00B50C91" w:rsidP="00396EE7">
            <w:pPr>
              <w:rPr>
                <w:rFonts w:ascii="Symbol" w:hAnsi="Symbol" w:hint="eastAsia"/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="0014389B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="0014389B">
              <w:rPr>
                <w:rFonts w:ascii="Symbol" w:hAnsi="Symbol"/>
                <w:sz w:val="22"/>
                <w:szCs w:val="22"/>
              </w:rPr>
              <w:t></w:t>
            </w:r>
          </w:p>
          <w:p w14:paraId="2EBE21F1" w14:textId="29915DA7" w:rsidR="00B50C91" w:rsidRPr="00396EE7" w:rsidRDefault="0014389B" w:rsidP="00396EE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ODMOWA PODANIA INFORMACJI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B50C91" w:rsidRPr="00396EE7" w14:paraId="2D23FB78" w14:textId="77777777" w:rsidTr="009A3A5D">
        <w:trPr>
          <w:trHeight w:val="45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D717D52" w14:textId="77777777" w:rsidR="00B50C91" w:rsidRPr="00396EE7" w:rsidRDefault="00B50C91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1B205" w14:textId="77777777" w:rsidR="00B50C91" w:rsidRPr="00396EE7" w:rsidRDefault="00B50C91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Osoba bezdomna lub dotknięta wykluczeniem </w:t>
            </w: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br/>
              <w:t>z dostępu do mieszkań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2DC7" w14:textId="77777777" w:rsidR="00B50C91" w:rsidRPr="00396EE7" w:rsidRDefault="00B50C91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B50C91" w:rsidRPr="00396EE7" w14:paraId="0700A6DC" w14:textId="77777777" w:rsidTr="009A3A5D">
        <w:trPr>
          <w:trHeight w:val="45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872EBB5" w14:textId="77777777" w:rsidR="00B50C91" w:rsidRPr="00396EE7" w:rsidRDefault="00B50C91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52AC" w14:textId="77777777" w:rsidR="00B50C91" w:rsidRPr="00396EE7" w:rsidRDefault="00B50C91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Osoba z niepełnosprawnościami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5A87" w14:textId="77777777" w:rsidR="00B50C91" w:rsidRDefault="00B50C91" w:rsidP="00396EE7">
            <w:pPr>
              <w:rPr>
                <w:rFonts w:ascii="Symbol" w:hAnsi="Symbol" w:hint="eastAsia"/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05757B1C" w14:textId="4DB8BECA" w:rsidR="0014389B" w:rsidRPr="00396EE7" w:rsidRDefault="0014389B" w:rsidP="00396EE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ODMOWA PODANIA INFORMACJI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B50C91" w:rsidRPr="00396EE7" w14:paraId="5608E2E3" w14:textId="77777777" w:rsidTr="009A3A5D">
        <w:trPr>
          <w:trHeight w:val="45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3F0DF68D" w14:textId="77777777" w:rsidR="00B50C91" w:rsidRPr="00396EE7" w:rsidRDefault="00B50C91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54A5" w14:textId="77777777" w:rsidR="00B50C91" w:rsidRPr="00396EE7" w:rsidRDefault="00B50C91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Osoba o innej niekorzystnej sytuacji społecznej (innej niż wymienione, </w:t>
            </w:r>
            <w:r w:rsidRPr="00396EE7">
              <w:rPr>
                <w:rFonts w:ascii="Calibri" w:hAnsi="Calibri" w:cs="Calibri"/>
                <w:b/>
                <w:sz w:val="22"/>
                <w:szCs w:val="22"/>
              </w:rPr>
              <w:t xml:space="preserve">przykład osoby w innej niekorzystnej sytuacji społecznej: były więzień, </w:t>
            </w:r>
            <w:r w:rsidR="00197BB4" w:rsidRPr="00396EE7">
              <w:rPr>
                <w:rFonts w:ascii="Calibri" w:hAnsi="Calibri" w:cs="Calibri"/>
                <w:b/>
                <w:sz w:val="22"/>
                <w:szCs w:val="22"/>
              </w:rPr>
              <w:t>osoba uzależniona</w:t>
            </w: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2BBE" w14:textId="77777777" w:rsidR="00B50C91" w:rsidRDefault="00B50C91" w:rsidP="00396EE7">
            <w:pPr>
              <w:rPr>
                <w:rFonts w:ascii="Symbol" w:hAnsi="Symbol" w:hint="eastAsia"/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  <w:p w14:paraId="5B93F41D" w14:textId="0DA6E222" w:rsidR="0014389B" w:rsidRPr="00396EE7" w:rsidRDefault="0014389B" w:rsidP="00396EE7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ODMOWA PODANIA INFORMACJI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  <w:tr w:rsidR="00B50C91" w:rsidRPr="00396EE7" w14:paraId="3AB871B2" w14:textId="77777777" w:rsidTr="009A3A5D">
        <w:trPr>
          <w:trHeight w:val="454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2DF4FCF3" w14:textId="77777777" w:rsidR="00B50C91" w:rsidRPr="00396EE7" w:rsidRDefault="00B50C91" w:rsidP="00396EE7">
            <w:pPr>
              <w:rPr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D1FE" w14:textId="77777777" w:rsidR="00B50C91" w:rsidRPr="00396EE7" w:rsidRDefault="00B50C91" w:rsidP="00396E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6E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Przynależność do grupy docelowej, tj. osób zagrożonych ubóstwem lub wykluczeniem społecznym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BD56" w14:textId="77777777" w:rsidR="00B50C91" w:rsidRPr="00396EE7" w:rsidRDefault="00B50C91" w:rsidP="00396EE7">
            <w:pPr>
              <w:rPr>
                <w:sz w:val="22"/>
                <w:szCs w:val="22"/>
              </w:rPr>
            </w:pPr>
            <w:r w:rsidRPr="00396E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TAK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  <w:r w:rsidRPr="00396EE7">
              <w:rPr>
                <w:rFonts w:ascii="Calibri" w:hAnsi="Calibri" w:cs="Calibri"/>
                <w:sz w:val="22"/>
                <w:szCs w:val="22"/>
              </w:rPr>
              <w:t xml:space="preserve">      NIE   </w:t>
            </w:r>
            <w:r w:rsidRPr="00396EE7">
              <w:rPr>
                <w:rFonts w:ascii="Symbol" w:hAnsi="Symbol"/>
                <w:sz w:val="22"/>
                <w:szCs w:val="22"/>
              </w:rPr>
              <w:t></w:t>
            </w:r>
          </w:p>
        </w:tc>
      </w:tr>
    </w:tbl>
    <w:p w14:paraId="50EE9141" w14:textId="77777777" w:rsidR="00F07C1B" w:rsidRDefault="00F07C1B" w:rsidP="00396EE7">
      <w:pPr>
        <w:jc w:val="both"/>
        <w:rPr>
          <w:rFonts w:ascii="Calibri" w:hAnsi="Calibri" w:cs="Calibri"/>
          <w:sz w:val="22"/>
          <w:szCs w:val="22"/>
        </w:rPr>
      </w:pPr>
    </w:p>
    <w:p w14:paraId="6B47516A" w14:textId="77777777" w:rsidR="0023391A" w:rsidRPr="00A34B3B" w:rsidRDefault="0023391A" w:rsidP="002339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0B3171" w14:textId="77777777" w:rsidR="0023391A" w:rsidRPr="00A34B3B" w:rsidRDefault="0023391A" w:rsidP="0023391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A747F1D" w14:textId="77777777" w:rsidR="0023391A" w:rsidRPr="00396EE7" w:rsidRDefault="0023391A" w:rsidP="0023391A">
      <w:pPr>
        <w:jc w:val="center"/>
        <w:rPr>
          <w:rFonts w:ascii="Calibri" w:hAnsi="Calibri" w:cs="Calibri"/>
          <w:sz w:val="22"/>
          <w:szCs w:val="22"/>
        </w:rPr>
      </w:pPr>
      <w:bookmarkStart w:id="1" w:name="_Hlk82777354"/>
      <w:r w:rsidRPr="00396EE7">
        <w:rPr>
          <w:rFonts w:ascii="Calibri" w:hAnsi="Calibri" w:cs="Calibri"/>
          <w:sz w:val="22"/>
          <w:szCs w:val="22"/>
        </w:rPr>
        <w:t>...............................................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                           ....................................................</w:t>
      </w:r>
    </w:p>
    <w:p w14:paraId="323D44D1" w14:textId="77777777" w:rsidR="0023391A" w:rsidRPr="00396EE7" w:rsidRDefault="0023391A" w:rsidP="0023391A">
      <w:pPr>
        <w:jc w:val="center"/>
        <w:rPr>
          <w:rFonts w:ascii="Calibri" w:hAnsi="Calibri" w:cs="Calibri"/>
          <w:b/>
          <w:sz w:val="22"/>
          <w:szCs w:val="22"/>
        </w:rPr>
      </w:pPr>
      <w:r w:rsidRPr="00396EE7">
        <w:rPr>
          <w:rFonts w:ascii="Calibri" w:hAnsi="Calibri" w:cs="Calibri"/>
          <w:sz w:val="22"/>
          <w:szCs w:val="22"/>
        </w:rPr>
        <w:t xml:space="preserve">         Miejscowość, data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>czytelny</w:t>
      </w:r>
      <w:r w:rsidRPr="00396EE7">
        <w:rPr>
          <w:rFonts w:ascii="Calibri" w:hAnsi="Calibri" w:cs="Calibri"/>
          <w:sz w:val="22"/>
          <w:szCs w:val="22"/>
        </w:rPr>
        <w:t xml:space="preserve"> podpis Kandydata/Kandydatki</w:t>
      </w:r>
    </w:p>
    <w:bookmarkEnd w:id="1"/>
    <w:p w14:paraId="6FDB0B69" w14:textId="77777777" w:rsidR="0023391A" w:rsidRPr="00A34B3B" w:rsidRDefault="0023391A" w:rsidP="0023391A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4151A9AA" w14:textId="77777777" w:rsidR="0023391A" w:rsidRPr="00A34B3B" w:rsidRDefault="0023391A" w:rsidP="0023391A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34B3B">
        <w:rPr>
          <w:rFonts w:ascii="Calibri" w:hAnsi="Calibri" w:cs="Calibri"/>
          <w:b/>
          <w:bCs/>
          <w:sz w:val="22"/>
          <w:szCs w:val="22"/>
        </w:rPr>
        <w:lastRenderedPageBreak/>
        <w:t>OŚWIADCZENIE O PRZYNALEŻNOŚCI DO GRUPY DOCELOWEJ</w:t>
      </w:r>
    </w:p>
    <w:p w14:paraId="74E6B599" w14:textId="77777777" w:rsidR="0023391A" w:rsidRDefault="0023391A" w:rsidP="00396EE7">
      <w:pPr>
        <w:jc w:val="both"/>
      </w:pPr>
    </w:p>
    <w:p w14:paraId="51D19C6D" w14:textId="77777777" w:rsidR="0023391A" w:rsidRPr="00A34B3B" w:rsidRDefault="0023391A" w:rsidP="009A3A5D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A34B3B">
        <w:rPr>
          <w:rFonts w:ascii="Calibri" w:hAnsi="Calibri" w:cs="Calibri"/>
          <w:sz w:val="22"/>
          <w:szCs w:val="22"/>
        </w:rPr>
        <w:t>Świadoma/y odpowiedzialności karnej za składanie oświadczeń niezgodnych z prawdą oświadczam, że:</w:t>
      </w:r>
    </w:p>
    <w:tbl>
      <w:tblPr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69"/>
        <w:gridCol w:w="1771"/>
      </w:tblGrid>
      <w:tr w:rsidR="0023391A" w:rsidRPr="00034060" w14:paraId="0E27228B" w14:textId="77777777" w:rsidTr="002857F9">
        <w:trPr>
          <w:trHeight w:val="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6AE686" w14:textId="77777777" w:rsidR="0023391A" w:rsidRPr="000026D8" w:rsidRDefault="0023391A" w:rsidP="00A34B3B">
            <w:pPr>
              <w:pStyle w:val="TableParagraph"/>
              <w:ind w:left="176"/>
              <w:rPr>
                <w:b/>
                <w:sz w:val="20"/>
                <w:szCs w:val="20"/>
              </w:rPr>
            </w:pPr>
            <w:r w:rsidRPr="000026D8">
              <w:rPr>
                <w:b/>
                <w:sz w:val="20"/>
                <w:szCs w:val="20"/>
              </w:rPr>
              <w:t>Jestem</w:t>
            </w:r>
            <w:r w:rsidRPr="000026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osobą</w:t>
            </w:r>
            <w:r w:rsidRPr="000026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zagrożoną</w:t>
            </w:r>
            <w:r w:rsidRPr="000026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ubóstwem</w:t>
            </w:r>
            <w:r w:rsidRPr="000026D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lub</w:t>
            </w:r>
            <w:r w:rsidRPr="000026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wykluczeniem</w:t>
            </w:r>
            <w:r w:rsidRPr="000026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społecznym,</w:t>
            </w:r>
            <w:r w:rsidRPr="000026D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tj.</w:t>
            </w:r>
            <w:r w:rsidRPr="000026D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należę</w:t>
            </w:r>
            <w:r w:rsidRPr="000026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do</w:t>
            </w:r>
            <w:r w:rsidRPr="000026D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b/>
                <w:sz w:val="20"/>
                <w:szCs w:val="20"/>
              </w:rPr>
              <w:t>minimum</w:t>
            </w:r>
          </w:p>
          <w:p w14:paraId="2D1A9638" w14:textId="77777777" w:rsidR="0023391A" w:rsidRPr="0023391A" w:rsidRDefault="0023391A" w:rsidP="00A34B3B">
            <w:pPr>
              <w:pStyle w:val="TableParagraph"/>
              <w:ind w:left="176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23391A">
              <w:rPr>
                <w:b/>
                <w:sz w:val="20"/>
                <w:szCs w:val="20"/>
                <w:lang w:val="en-US"/>
              </w:rPr>
              <w:t>jednej</w:t>
            </w:r>
            <w:proofErr w:type="spellEnd"/>
            <w:r w:rsidRPr="0023391A">
              <w:rPr>
                <w:b/>
                <w:sz w:val="20"/>
                <w:szCs w:val="20"/>
                <w:lang w:val="en-US"/>
              </w:rPr>
              <w:t xml:space="preserve"> z</w:t>
            </w:r>
            <w:r w:rsidRPr="0023391A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91A">
              <w:rPr>
                <w:b/>
                <w:sz w:val="20"/>
                <w:szCs w:val="20"/>
                <w:lang w:val="en-US"/>
              </w:rPr>
              <w:t>poniższych</w:t>
            </w:r>
            <w:proofErr w:type="spellEnd"/>
            <w:r w:rsidRPr="0023391A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91A">
              <w:rPr>
                <w:b/>
                <w:sz w:val="20"/>
                <w:szCs w:val="20"/>
                <w:lang w:val="en-US"/>
              </w:rPr>
              <w:t>grup</w:t>
            </w:r>
            <w:proofErr w:type="spellEnd"/>
            <w:r w:rsidRPr="0023391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1BFC7" w14:textId="77777777" w:rsidR="0023391A" w:rsidRPr="000026D8" w:rsidRDefault="0023391A" w:rsidP="00A34B3B">
            <w:pPr>
              <w:pStyle w:val="TableParagraph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3391A">
              <w:rPr>
                <w:b/>
                <w:bCs/>
                <w:i/>
                <w:iCs/>
                <w:sz w:val="20"/>
                <w:szCs w:val="20"/>
              </w:rPr>
              <w:t>Należy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wskazać odpowiedź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TAK</w:t>
            </w:r>
            <w:r w:rsidRPr="0023391A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lub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NIE</w:t>
            </w:r>
          </w:p>
        </w:tc>
      </w:tr>
      <w:tr w:rsidR="0023391A" w:rsidRPr="00034060" w14:paraId="648B0F8F" w14:textId="77777777" w:rsidTr="002857F9">
        <w:trPr>
          <w:trHeight w:val="10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4DBAE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osoby lub rodziny korzystające ze świadczeń z pomocy społecznej zgodnie z ustawą z dnia 12 marca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2004</w:t>
            </w:r>
            <w:r w:rsidRPr="000026D8">
              <w:rPr>
                <w:rFonts w:cs="Calibri"/>
                <w:spacing w:val="28"/>
                <w:sz w:val="20"/>
                <w:szCs w:val="20"/>
              </w:rPr>
              <w:t xml:space="preserve"> 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r. </w:t>
            </w:r>
            <w:r w:rsidRPr="000026D8">
              <w:rPr>
                <w:rFonts w:cs="Calibri"/>
                <w:sz w:val="20"/>
                <w:szCs w:val="20"/>
              </w:rPr>
              <w:t>o</w:t>
            </w:r>
            <w:r w:rsidR="002602FA" w:rsidRPr="000026D8">
              <w:rPr>
                <w:rFonts w:cs="Calibri"/>
                <w:spacing w:val="7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pomocy</w:t>
            </w:r>
            <w:r w:rsidR="002602FA" w:rsidRPr="000026D8"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społecznej</w:t>
            </w:r>
            <w:r w:rsidRPr="000026D8">
              <w:rPr>
                <w:rFonts w:cs="Calibri"/>
                <w:spacing w:val="7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lub</w:t>
            </w:r>
            <w:r w:rsidRPr="000026D8">
              <w:rPr>
                <w:rFonts w:cs="Calibri"/>
                <w:spacing w:val="7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kwalifikujące</w:t>
            </w:r>
            <w:r w:rsidRPr="000026D8">
              <w:rPr>
                <w:rFonts w:cs="Calibri"/>
                <w:spacing w:val="7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się</w:t>
            </w:r>
            <w:r w:rsidRPr="000026D8">
              <w:rPr>
                <w:rFonts w:cs="Calibri"/>
                <w:spacing w:val="7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do</w:t>
            </w:r>
            <w:r w:rsidRPr="000026D8">
              <w:rPr>
                <w:rFonts w:cs="Calibri"/>
                <w:spacing w:val="7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objęcia</w:t>
            </w:r>
            <w:r w:rsidRPr="000026D8">
              <w:rPr>
                <w:rFonts w:cs="Calibri"/>
                <w:spacing w:val="7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wsparciem</w:t>
            </w:r>
            <w:r w:rsidRPr="000026D8">
              <w:rPr>
                <w:rFonts w:cs="Calibri"/>
                <w:spacing w:val="7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pomocy</w:t>
            </w:r>
            <w:r w:rsidRPr="000026D8">
              <w:rPr>
                <w:rFonts w:cs="Calibri"/>
                <w:spacing w:val="7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społecznej,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pacing w:val="-4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tj.</w:t>
            </w:r>
            <w:r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spełniające</w:t>
            </w:r>
            <w:r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co</w:t>
            </w:r>
            <w:r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najmniej</w:t>
            </w:r>
            <w:r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jedną</w:t>
            </w:r>
            <w:r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1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przesłanek</w:t>
            </w:r>
            <w:r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określonych</w:t>
            </w:r>
            <w:r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3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art.</w:t>
            </w:r>
            <w:r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7</w:t>
            </w:r>
            <w:r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ustawy</w:t>
            </w:r>
            <w:r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dnia</w:t>
            </w:r>
            <w:r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12</w:t>
            </w:r>
            <w:r w:rsidRPr="000026D8">
              <w:rPr>
                <w:rFonts w:cs="Calibri"/>
                <w:spacing w:val="16"/>
                <w:sz w:val="20"/>
                <w:szCs w:val="20"/>
              </w:rPr>
              <w:t>.03.2</w:t>
            </w:r>
            <w:r w:rsidRPr="000026D8">
              <w:rPr>
                <w:rFonts w:cs="Calibri"/>
                <w:sz w:val="20"/>
                <w:szCs w:val="20"/>
              </w:rPr>
              <w:t>004</w:t>
            </w:r>
            <w:r w:rsidRPr="000026D8">
              <w:rPr>
                <w:rFonts w:cs="Calibri"/>
                <w:spacing w:val="20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r. o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pomocy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społecznej</w:t>
            </w:r>
            <w:r w:rsidRPr="000026D8">
              <w:rPr>
                <w:rFonts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C69FE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55641062" w14:textId="77777777" w:rsidTr="002857F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5E0DC6E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pacing w:val="-1"/>
                <w:sz w:val="20"/>
                <w:szCs w:val="20"/>
              </w:rPr>
              <w:t>osoby,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>o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>których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>mowa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art.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1 ust. 2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ustawy z dnia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13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>.06.</w:t>
            </w:r>
            <w:r w:rsidRPr="000026D8">
              <w:rPr>
                <w:rFonts w:cs="Calibri"/>
                <w:sz w:val="20"/>
                <w:szCs w:val="20"/>
              </w:rPr>
              <w:t>2003 r.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zatrudnieniu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socjalnym</w:t>
            </w:r>
            <w:r w:rsidRPr="000026D8">
              <w:rPr>
                <w:rFonts w:cs="Calibri"/>
                <w:spacing w:val="-18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4EFC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523C9301" w14:textId="77777777" w:rsidTr="002857F9">
        <w:trPr>
          <w:trHeight w:val="1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AD55C96" w14:textId="77777777" w:rsidR="0023391A" w:rsidRPr="00C74DF6" w:rsidRDefault="002602F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0026D8">
              <w:rPr>
                <w:rFonts w:cs="Calibri"/>
                <w:sz w:val="20"/>
                <w:szCs w:val="20"/>
              </w:rPr>
              <w:t xml:space="preserve">osoby </w:t>
            </w:r>
            <w:r w:rsidR="0023391A" w:rsidRPr="000026D8">
              <w:rPr>
                <w:rFonts w:cs="Calibri"/>
                <w:sz w:val="20"/>
                <w:szCs w:val="20"/>
              </w:rPr>
              <w:t>przebywające</w:t>
            </w:r>
            <w:r w:rsidR="0023391A" w:rsidRPr="000026D8">
              <w:rPr>
                <w:rFonts w:cs="Calibri"/>
                <w:spacing w:val="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w pieczy zastępczej</w:t>
            </w:r>
            <w:r w:rsidR="0023391A" w:rsidRPr="000026D8">
              <w:rPr>
                <w:rFonts w:cs="Calibri"/>
                <w:sz w:val="20"/>
                <w:szCs w:val="20"/>
                <w:vertAlign w:val="superscript"/>
              </w:rPr>
              <w:t>3</w:t>
            </w:r>
            <w:r w:rsidR="0023391A" w:rsidRPr="000026D8">
              <w:rPr>
                <w:rFonts w:cs="Calibri"/>
                <w:sz w:val="20"/>
                <w:szCs w:val="20"/>
              </w:rPr>
              <w:t xml:space="preserve"> lub</w:t>
            </w:r>
            <w:r w:rsidR="0023391A" w:rsidRPr="000026D8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opuszczające</w:t>
            </w:r>
            <w:r w:rsidR="0023391A" w:rsidRPr="000026D8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pieczę</w:t>
            </w:r>
            <w:r w:rsidR="0023391A" w:rsidRPr="000026D8">
              <w:rPr>
                <w:rFonts w:cs="Calibri"/>
                <w:spacing w:val="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zastępczą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oraz</w:t>
            </w:r>
            <w:r w:rsidR="0023391A" w:rsidRPr="000026D8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rodziny</w:t>
            </w:r>
            <w:r w:rsidR="0023391A" w:rsidRPr="000026D8">
              <w:rPr>
                <w:rFonts w:cs="Calibri"/>
                <w:spacing w:val="-4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przeżywające</w:t>
            </w:r>
            <w:r w:rsidR="0023391A"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trudności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w</w:t>
            </w:r>
            <w:r w:rsidR="0023391A"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pełnieniu</w:t>
            </w:r>
            <w:r w:rsidR="0023391A" w:rsidRPr="000026D8">
              <w:rPr>
                <w:rFonts w:cs="Calibri"/>
                <w:spacing w:val="1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funkcji</w:t>
            </w:r>
            <w:r w:rsidR="0023391A"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opiekuńczo-wychowawczych,</w:t>
            </w:r>
            <w:r w:rsidR="0023391A"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</w:t>
            </w:r>
            <w:r w:rsidR="0023391A"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których</w:t>
            </w:r>
            <w:r w:rsidR="0023391A" w:rsidRPr="000026D8">
              <w:rPr>
                <w:rFonts w:cs="Calibri"/>
                <w:spacing w:val="18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mowa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w</w:t>
            </w:r>
            <w:r w:rsidR="0023391A" w:rsidRPr="000026D8">
              <w:rPr>
                <w:rFonts w:cs="Calibri"/>
                <w:spacing w:val="19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ustawie z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dnia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0</w:t>
            </w:r>
            <w:r w:rsidR="0023391A" w:rsidRPr="000026D8">
              <w:rPr>
                <w:rFonts w:cs="Calibri"/>
                <w:sz w:val="20"/>
                <w:szCs w:val="20"/>
              </w:rPr>
              <w:t>9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>.06.</w:t>
            </w:r>
            <w:r w:rsidR="0023391A" w:rsidRPr="000026D8">
              <w:rPr>
                <w:rFonts w:cs="Calibri"/>
                <w:sz w:val="20"/>
                <w:szCs w:val="20"/>
              </w:rPr>
              <w:t>2011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r.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wspieraniu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rodziny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i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systemie</w:t>
            </w:r>
            <w:r w:rsidR="0023391A" w:rsidRPr="000026D8">
              <w:rPr>
                <w:rFonts w:cs="Calibri"/>
                <w:spacing w:val="1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pieczy</w:t>
            </w:r>
            <w:r w:rsidR="0023391A" w:rsidRPr="000026D8">
              <w:rPr>
                <w:rFonts w:cs="Calibri"/>
                <w:spacing w:val="16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zastępczej</w:t>
            </w:r>
            <w:r w:rsidR="0023391A" w:rsidRPr="000026D8">
              <w:rPr>
                <w:rFonts w:cs="Calibri"/>
                <w:spacing w:val="2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(t.j..</w:t>
            </w:r>
            <w:r w:rsidR="0023391A" w:rsidRPr="000026D8">
              <w:rPr>
                <w:rFonts w:cs="Calibri"/>
                <w:spacing w:val="15"/>
                <w:sz w:val="20"/>
                <w:szCs w:val="20"/>
              </w:rPr>
              <w:t xml:space="preserve"> </w:t>
            </w:r>
            <w:r w:rsidR="0023391A" w:rsidRPr="00C74DF6">
              <w:rPr>
                <w:rFonts w:cs="Calibri"/>
                <w:sz w:val="20"/>
                <w:szCs w:val="20"/>
                <w:lang w:val="en-US"/>
              </w:rPr>
              <w:t>Dz.</w:t>
            </w:r>
            <w:r w:rsidR="0023391A" w:rsidRPr="00C74DF6">
              <w:rPr>
                <w:rFonts w:cs="Calibri"/>
                <w:spacing w:val="15"/>
                <w:sz w:val="20"/>
                <w:szCs w:val="20"/>
                <w:lang w:val="en-US"/>
              </w:rPr>
              <w:t xml:space="preserve"> </w:t>
            </w:r>
            <w:r w:rsidR="0023391A" w:rsidRPr="00C74DF6">
              <w:rPr>
                <w:rFonts w:cs="Calibri"/>
                <w:sz w:val="20"/>
                <w:szCs w:val="20"/>
                <w:lang w:val="en-US"/>
              </w:rPr>
              <w:t>U.</w:t>
            </w:r>
            <w:r w:rsidR="0023391A" w:rsidRPr="00C74DF6">
              <w:rPr>
                <w:rFonts w:cs="Calibri"/>
                <w:spacing w:val="15"/>
                <w:sz w:val="20"/>
                <w:szCs w:val="20"/>
                <w:lang w:val="en-US"/>
              </w:rPr>
              <w:t xml:space="preserve"> </w:t>
            </w:r>
            <w:r w:rsidR="0023391A" w:rsidRPr="00C74DF6">
              <w:rPr>
                <w:rFonts w:cs="Calibri"/>
                <w:sz w:val="20"/>
                <w:szCs w:val="20"/>
                <w:lang w:val="en-US"/>
              </w:rPr>
              <w:t>z</w:t>
            </w:r>
            <w:r w:rsidR="0023391A" w:rsidRPr="00C74DF6">
              <w:rPr>
                <w:rFonts w:cs="Calibri"/>
                <w:spacing w:val="16"/>
                <w:sz w:val="20"/>
                <w:szCs w:val="20"/>
                <w:lang w:val="en-US"/>
              </w:rPr>
              <w:t xml:space="preserve"> </w:t>
            </w:r>
            <w:r w:rsidR="0023391A" w:rsidRPr="00C74DF6">
              <w:rPr>
                <w:rFonts w:cs="Calibri"/>
                <w:sz w:val="20"/>
                <w:szCs w:val="20"/>
                <w:lang w:val="en-US"/>
              </w:rPr>
              <w:t xml:space="preserve">2017, </w:t>
            </w:r>
            <w:r w:rsidR="0023391A" w:rsidRPr="00C74DF6">
              <w:rPr>
                <w:rFonts w:cs="Calibri"/>
                <w:spacing w:val="-47"/>
                <w:sz w:val="20"/>
                <w:szCs w:val="20"/>
                <w:lang w:val="en-US"/>
              </w:rPr>
              <w:t xml:space="preserve"> , </w:t>
            </w:r>
            <w:proofErr w:type="spellStart"/>
            <w:r w:rsidR="0023391A" w:rsidRPr="00C74DF6">
              <w:rPr>
                <w:rFonts w:cs="Calibri"/>
                <w:sz w:val="20"/>
                <w:szCs w:val="20"/>
                <w:lang w:val="en-US"/>
              </w:rPr>
              <w:t>poz</w:t>
            </w:r>
            <w:proofErr w:type="spellEnd"/>
            <w:r w:rsidR="0023391A" w:rsidRPr="00C74DF6">
              <w:rPr>
                <w:rFonts w:cs="Calibri"/>
                <w:sz w:val="20"/>
                <w:szCs w:val="20"/>
                <w:lang w:val="en-US"/>
              </w:rPr>
              <w:t>.</w:t>
            </w:r>
            <w:r w:rsidR="0023391A" w:rsidRPr="00C74DF6">
              <w:rPr>
                <w:rFonts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="0023391A" w:rsidRPr="00C74DF6">
              <w:rPr>
                <w:rFonts w:cs="Calibri"/>
                <w:sz w:val="20"/>
                <w:szCs w:val="20"/>
                <w:lang w:val="en-US"/>
              </w:rPr>
              <w:t>697 z późn.</w:t>
            </w:r>
            <w:r w:rsidR="0023391A" w:rsidRPr="00C74DF6">
              <w:rPr>
                <w:rFonts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3391A" w:rsidRPr="00C74DF6">
              <w:rPr>
                <w:rFonts w:cs="Calibri"/>
                <w:sz w:val="20"/>
                <w:szCs w:val="20"/>
                <w:lang w:val="en-US"/>
              </w:rPr>
              <w:t>zm</w:t>
            </w:r>
            <w:proofErr w:type="spellEnd"/>
            <w:r w:rsidR="0023391A" w:rsidRPr="00C74DF6">
              <w:rPr>
                <w:rFonts w:cs="Calibri"/>
                <w:sz w:val="20"/>
                <w:szCs w:val="20"/>
                <w:lang w:val="en-US"/>
              </w:rPr>
              <w:t>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D04A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1F23B8C4" w14:textId="77777777" w:rsidTr="002857F9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8E06B52" w14:textId="77777777" w:rsidR="0023391A" w:rsidRPr="000026D8" w:rsidRDefault="002602F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 xml:space="preserve">osoby </w:t>
            </w:r>
            <w:r w:rsidR="0023391A" w:rsidRPr="000026D8">
              <w:rPr>
                <w:rFonts w:cs="Calibri"/>
                <w:sz w:val="20"/>
                <w:szCs w:val="20"/>
              </w:rPr>
              <w:t xml:space="preserve">nieletnie, wobec których zastosowano </w:t>
            </w:r>
            <w:r w:rsidRPr="000026D8">
              <w:rPr>
                <w:rFonts w:cs="Calibri"/>
                <w:sz w:val="20"/>
                <w:szCs w:val="20"/>
              </w:rPr>
              <w:t xml:space="preserve">środki zapobiegania i </w:t>
            </w:r>
            <w:r w:rsidR="0023391A" w:rsidRPr="000026D8">
              <w:rPr>
                <w:rFonts w:cs="Calibri"/>
                <w:sz w:val="20"/>
                <w:szCs w:val="20"/>
              </w:rPr>
              <w:t>zwalc</w:t>
            </w:r>
            <w:r w:rsidRPr="000026D8">
              <w:rPr>
                <w:rFonts w:cs="Calibri"/>
                <w:sz w:val="20"/>
                <w:szCs w:val="20"/>
              </w:rPr>
              <w:t>zania</w:t>
            </w:r>
            <w:r w:rsidR="0023391A" w:rsidRPr="000026D8">
              <w:rPr>
                <w:rFonts w:cs="Calibri"/>
                <w:spacing w:val="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demoralizacji</w:t>
            </w:r>
            <w:r w:rsidRPr="000026D8">
              <w:rPr>
                <w:rFonts w:cs="Calibri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pacing w:val="-47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i</w:t>
            </w:r>
            <w:r w:rsidR="0023391A" w:rsidRPr="000026D8">
              <w:rPr>
                <w:rFonts w:cs="Calibri"/>
                <w:spacing w:val="1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przestępczości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zgodnie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</w:t>
            </w:r>
            <w:r w:rsidR="0023391A" w:rsidRPr="000026D8">
              <w:rPr>
                <w:rFonts w:cs="Calibri"/>
                <w:spacing w:val="1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ustawą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</w:t>
            </w:r>
            <w:r w:rsidR="0023391A" w:rsidRPr="000026D8">
              <w:rPr>
                <w:rFonts w:cs="Calibri"/>
                <w:spacing w:val="1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dnia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26</w:t>
            </w:r>
            <w:r w:rsidR="0023391A" w:rsidRPr="000026D8">
              <w:rPr>
                <w:rFonts w:cs="Calibri"/>
                <w:spacing w:val="11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października</w:t>
            </w:r>
            <w:r w:rsidR="0023391A" w:rsidRPr="000026D8">
              <w:rPr>
                <w:rFonts w:cs="Calibri"/>
                <w:spacing w:val="13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1982</w:t>
            </w:r>
            <w:r w:rsidR="0023391A" w:rsidRPr="000026D8">
              <w:rPr>
                <w:rFonts w:cs="Calibri"/>
                <w:spacing w:val="13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r.</w:t>
            </w:r>
            <w:r w:rsidR="0023391A" w:rsidRPr="000026D8">
              <w:rPr>
                <w:rFonts w:cs="Calibri"/>
                <w:spacing w:val="10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o</w:t>
            </w:r>
            <w:r w:rsidR="0023391A" w:rsidRPr="000026D8">
              <w:rPr>
                <w:rFonts w:cs="Calibri"/>
                <w:spacing w:val="11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postępowaniu</w:t>
            </w:r>
            <w:r w:rsidR="0023391A" w:rsidRPr="000026D8">
              <w:rPr>
                <w:rFonts w:cs="Calibri"/>
                <w:spacing w:val="9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w</w:t>
            </w:r>
            <w:r w:rsidR="0023391A" w:rsidRPr="000026D8">
              <w:rPr>
                <w:rFonts w:cs="Calibri"/>
                <w:spacing w:val="13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sprawach nieletnich</w:t>
            </w:r>
            <w:r w:rsidR="0023391A"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(t.j.:</w:t>
            </w:r>
            <w:r w:rsidR="0023391A"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Dz.</w:t>
            </w:r>
            <w:r w:rsidR="0023391A"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U. z</w:t>
            </w:r>
            <w:r w:rsidR="0023391A"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2016</w:t>
            </w:r>
            <w:r w:rsidR="0023391A" w:rsidRPr="000026D8">
              <w:rPr>
                <w:rFonts w:cs="Calibri"/>
                <w:spacing w:val="-1"/>
                <w:sz w:val="20"/>
                <w:szCs w:val="20"/>
              </w:rPr>
              <w:t xml:space="preserve">, </w:t>
            </w:r>
            <w:r w:rsidR="0023391A" w:rsidRPr="000026D8">
              <w:rPr>
                <w:rFonts w:cs="Calibri"/>
                <w:sz w:val="20"/>
                <w:szCs w:val="20"/>
              </w:rPr>
              <w:t>poz.</w:t>
            </w:r>
            <w:r w:rsidR="0023391A"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1654, z</w:t>
            </w:r>
            <w:r w:rsidR="0023391A"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późn.</w:t>
            </w:r>
            <w:r w:rsidR="0023391A"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="0023391A" w:rsidRPr="000026D8">
              <w:rPr>
                <w:rFonts w:cs="Calibri"/>
                <w:sz w:val="20"/>
                <w:szCs w:val="20"/>
              </w:rPr>
              <w:t>zm)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2073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7B826033" w14:textId="77777777" w:rsidTr="002857F9">
        <w:trPr>
          <w:trHeight w:val="8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873FAA4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osoby</w:t>
            </w:r>
            <w:r w:rsidRPr="000026D8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przebywające</w:t>
            </w:r>
            <w:r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młodzieżowych</w:t>
            </w:r>
            <w:r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ośrodkach</w:t>
            </w:r>
            <w:r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wychowawczych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i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młodzieżowych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ośrodkach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pacing w:val="-4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socjoterapii,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których</w:t>
            </w:r>
            <w:r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mowa</w:t>
            </w:r>
            <w:r w:rsidRPr="000026D8">
              <w:rPr>
                <w:rFonts w:cs="Calibri"/>
                <w:spacing w:val="3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ustawie</w:t>
            </w:r>
            <w:r w:rsidRPr="000026D8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dnia</w:t>
            </w:r>
            <w:r w:rsidRPr="000026D8"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7</w:t>
            </w:r>
            <w:r w:rsidRPr="000026D8"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września</w:t>
            </w:r>
            <w:r w:rsidRPr="000026D8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1991</w:t>
            </w:r>
            <w:r w:rsidRPr="000026D8">
              <w:rPr>
                <w:rFonts w:cs="Calibri"/>
                <w:spacing w:val="3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r.</w:t>
            </w:r>
            <w:r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</w:t>
            </w:r>
            <w:r w:rsidRPr="000026D8">
              <w:rPr>
                <w:rFonts w:cs="Calibri"/>
                <w:spacing w:val="3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systemie</w:t>
            </w:r>
            <w:r w:rsidRPr="000026D8"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oświaty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(t.j.:</w:t>
            </w:r>
            <w:r w:rsidRPr="000026D8">
              <w:rPr>
                <w:rFonts w:cs="Calibri"/>
                <w:spacing w:val="3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Dz.</w:t>
            </w:r>
            <w:r w:rsidRPr="000026D8">
              <w:rPr>
                <w:rFonts w:cs="Calibri"/>
                <w:spacing w:val="3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U. z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2017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, </w:t>
            </w:r>
            <w:r w:rsidRPr="000026D8">
              <w:rPr>
                <w:rFonts w:cs="Calibri"/>
                <w:sz w:val="20"/>
                <w:szCs w:val="20"/>
              </w:rPr>
              <w:t>poz.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2198,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późn.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zm.)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2B56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2E608B09" w14:textId="77777777" w:rsidTr="002857F9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B17C30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osoby z niepełnosprawnością – osoby z niepełnosprawnością w rozumieniu Wytycznych w zakresie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="002602FA" w:rsidRPr="000026D8">
              <w:rPr>
                <w:rFonts w:cs="Calibri"/>
                <w:sz w:val="20"/>
                <w:szCs w:val="20"/>
              </w:rPr>
              <w:t>realizacji zasady</w:t>
            </w:r>
            <w:r w:rsidRPr="000026D8">
              <w:rPr>
                <w:rFonts w:cs="Calibri"/>
                <w:spacing w:val="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r</w:t>
            </w:r>
            <w:r w:rsidR="002602FA" w:rsidRPr="000026D8">
              <w:rPr>
                <w:rFonts w:cs="Calibri"/>
                <w:sz w:val="20"/>
                <w:szCs w:val="20"/>
              </w:rPr>
              <w:t>ówności</w:t>
            </w:r>
            <w:r w:rsidRPr="000026D8">
              <w:rPr>
                <w:rFonts w:cs="Calibri"/>
                <w:spacing w:val="6"/>
                <w:sz w:val="20"/>
                <w:szCs w:val="20"/>
              </w:rPr>
              <w:t xml:space="preserve"> 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szans i niedyskryminacji, w tym </w:t>
            </w:r>
            <w:r w:rsidRPr="000026D8">
              <w:rPr>
                <w:rFonts w:cs="Calibri"/>
                <w:sz w:val="20"/>
                <w:szCs w:val="20"/>
              </w:rPr>
              <w:t>dostępności dla osób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 niepełnosprawnościami oraz zasady równości szans kobiet i mężczyzn w ramach funduszy unijnych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</w:t>
            </w:r>
            <w:r w:rsidR="002602FA"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lata</w:t>
            </w:r>
            <w:r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2014-2020</w:t>
            </w:r>
            <w:r w:rsidRPr="000026D8">
              <w:rPr>
                <w:rFonts w:cs="Calibri"/>
                <w:spacing w:val="7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lub</w:t>
            </w:r>
            <w:r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uczniowie/dzieci</w:t>
            </w:r>
            <w:r w:rsidRPr="000026D8">
              <w:rPr>
                <w:rFonts w:cs="Calibri"/>
                <w:spacing w:val="7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niepełnosprawnościami</w:t>
            </w:r>
            <w:r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7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rozumieniu</w:t>
            </w:r>
            <w:r w:rsidRPr="000026D8">
              <w:rPr>
                <w:rFonts w:cs="Calibri"/>
                <w:spacing w:val="7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Wytycznych</w:t>
            </w:r>
            <w:r w:rsidRPr="000026D8">
              <w:rPr>
                <w:rFonts w:cs="Calibri"/>
                <w:spacing w:val="7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 zakresie</w:t>
            </w:r>
            <w:r w:rsidRPr="000026D8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realizacji</w:t>
            </w:r>
            <w:r w:rsidRPr="000026D8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przedsięwzięć</w:t>
            </w:r>
            <w:r w:rsidRPr="000026D8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udziałem</w:t>
            </w:r>
            <w:r w:rsidRPr="000026D8">
              <w:rPr>
                <w:rFonts w:cs="Calibri"/>
                <w:spacing w:val="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środków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Europejskiego</w:t>
            </w:r>
            <w:r w:rsidRPr="000026D8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Funduszu</w:t>
            </w:r>
            <w:r w:rsidRPr="000026D8">
              <w:rPr>
                <w:rFonts w:cs="Calibri"/>
                <w:spacing w:val="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Społecznego</w:t>
            </w:r>
            <w:r w:rsidRPr="000026D8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</w:t>
            </w:r>
            <w:r w:rsidRPr="000026D8">
              <w:rPr>
                <w:rFonts w:cs="Calibri"/>
                <w:spacing w:val="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obszarze edukacji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lata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2014-2020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1A6C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315E3629" w14:textId="77777777" w:rsidTr="002857F9">
        <w:trPr>
          <w:trHeight w:val="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C29E07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członkowie gospodarstw domowych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sprawujący</w:t>
            </w:r>
            <w:r w:rsidRPr="000026D8">
              <w:rPr>
                <w:rFonts w:cs="Calibri"/>
                <w:spacing w:val="3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opiekę nad</w:t>
            </w:r>
            <w:r w:rsidRPr="000026D8">
              <w:rPr>
                <w:rFonts w:cs="Calibri"/>
                <w:spacing w:val="3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osobą</w:t>
            </w:r>
            <w:r w:rsidR="002602FA" w:rsidRPr="000026D8">
              <w:rPr>
                <w:rFonts w:cs="Calibri"/>
                <w:sz w:val="20"/>
                <w:szCs w:val="20"/>
              </w:rPr>
              <w:t xml:space="preserve"> z niepełnosprawnością</w:t>
            </w:r>
            <w:r w:rsidRPr="000026D8">
              <w:rPr>
                <w:rFonts w:cs="Calibri"/>
                <w:sz w:val="20"/>
                <w:szCs w:val="20"/>
              </w:rPr>
              <w:t>,</w:t>
            </w:r>
            <w:r w:rsidR="002602FA" w:rsidRPr="000026D8">
              <w:rPr>
                <w:rFonts w:cs="Calibri"/>
                <w:spacing w:val="3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</w:t>
            </w:r>
            <w:r w:rsidRPr="000026D8">
              <w:rPr>
                <w:rFonts w:cs="Calibri"/>
                <w:spacing w:val="3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 xml:space="preserve">ile co </w:t>
            </w:r>
            <w:r w:rsidRPr="000026D8">
              <w:rPr>
                <w:rFonts w:cs="Calibri"/>
                <w:spacing w:val="-47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najmniej</w:t>
            </w:r>
            <w:r w:rsidRPr="000026D8">
              <w:rPr>
                <w:rFonts w:cs="Calibri"/>
                <w:spacing w:val="2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jeden</w:t>
            </w:r>
            <w:r w:rsidRPr="000026D8">
              <w:rPr>
                <w:rFonts w:cs="Calibri"/>
                <w:spacing w:val="2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2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nich</w:t>
            </w:r>
            <w:r w:rsidRPr="000026D8">
              <w:rPr>
                <w:rFonts w:cs="Calibri"/>
                <w:spacing w:val="2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nie</w:t>
            </w:r>
            <w:r w:rsidRPr="000026D8">
              <w:rPr>
                <w:rFonts w:cs="Calibri"/>
                <w:spacing w:val="2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pracuje</w:t>
            </w:r>
            <w:r w:rsidRPr="000026D8">
              <w:rPr>
                <w:rFonts w:cs="Calibri"/>
                <w:spacing w:val="2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ze</w:t>
            </w:r>
            <w:r w:rsidRPr="000026D8">
              <w:rPr>
                <w:rFonts w:cs="Calibri"/>
                <w:spacing w:val="2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względu</w:t>
            </w:r>
            <w:r w:rsidRPr="000026D8">
              <w:rPr>
                <w:rFonts w:cs="Calibri"/>
                <w:spacing w:val="2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</w:t>
            </w:r>
            <w:r w:rsidRPr="000026D8">
              <w:rPr>
                <w:rFonts w:cs="Calibri"/>
                <w:spacing w:val="2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konieczność</w:t>
            </w:r>
            <w:r w:rsidRPr="000026D8">
              <w:rPr>
                <w:rFonts w:cs="Calibri"/>
                <w:spacing w:val="2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sprawowania</w:t>
            </w:r>
            <w:r w:rsidRPr="000026D8">
              <w:rPr>
                <w:rFonts w:cs="Calibri"/>
                <w:spacing w:val="2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opieki</w:t>
            </w:r>
            <w:r w:rsidRPr="000026D8">
              <w:rPr>
                <w:rFonts w:cs="Calibri"/>
                <w:spacing w:val="2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nad</w:t>
            </w:r>
            <w:r w:rsidRPr="000026D8">
              <w:rPr>
                <w:rFonts w:cs="Calibri"/>
                <w:spacing w:val="2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osobą z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niepełnosprawnością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5080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02A7C7E5" w14:textId="77777777" w:rsidTr="002857F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509FE2" w14:textId="670B9874" w:rsidR="0023391A" w:rsidRPr="00C74DF6" w:rsidRDefault="002857F9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 w:rsidRPr="002857F9">
              <w:rPr>
                <w:rFonts w:cs="Calibri"/>
                <w:sz w:val="20"/>
                <w:szCs w:val="20"/>
                <w:lang w:val="en-US"/>
              </w:rPr>
              <w:t>osoby</w:t>
            </w:r>
            <w:proofErr w:type="spellEnd"/>
            <w:r w:rsidRPr="002857F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7F9">
              <w:rPr>
                <w:rFonts w:cs="Calibri"/>
                <w:sz w:val="20"/>
                <w:szCs w:val="20"/>
                <w:lang w:val="en-US"/>
              </w:rPr>
              <w:t>potrzebujące</w:t>
            </w:r>
            <w:proofErr w:type="spellEnd"/>
            <w:r w:rsidRPr="002857F9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7F9">
              <w:rPr>
                <w:rFonts w:cs="Calibri"/>
                <w:sz w:val="20"/>
                <w:szCs w:val="20"/>
                <w:lang w:val="en-US"/>
              </w:rPr>
              <w:t>wspar</w:t>
            </w:r>
            <w:r>
              <w:rPr>
                <w:rFonts w:cs="Calibri"/>
                <w:sz w:val="20"/>
                <w:szCs w:val="20"/>
                <w:lang w:val="en-US"/>
              </w:rPr>
              <w:t>cia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w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codziennym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funkcjonowaniu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6489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0DA63021" w14:textId="77777777" w:rsidTr="002857F9">
        <w:trPr>
          <w:trHeight w:val="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AC53C9" w14:textId="3102B1EC" w:rsidR="0023391A" w:rsidRPr="000026D8" w:rsidRDefault="002857F9" w:rsidP="0083636F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2857F9">
              <w:rPr>
                <w:rFonts w:cs="Calibri"/>
                <w:sz w:val="20"/>
                <w:szCs w:val="20"/>
              </w:rPr>
              <w:t>osoby bezdomne lub dotknięte wykluczeniem z dostępu do mieszkań w rozumieniu „Wytycznych w zakresie monitorowania postępu rzeczowego realizacji programów operacyjnych na lata 2014-2020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3DAE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2019D86B" w14:textId="77777777" w:rsidTr="002857F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911564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osoby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odbywające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kary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pozbawienia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wolności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6808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13EBF545" w14:textId="77777777" w:rsidTr="002857F9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904EB9" w14:textId="77777777" w:rsidR="0023391A" w:rsidRPr="000026D8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osoby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korzystające</w:t>
            </w:r>
            <w:r w:rsidRPr="000026D8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z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Programu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Operacyjnego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Pomoc</w:t>
            </w:r>
            <w:r w:rsidRPr="000026D8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Żywnościową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2014-2020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(PO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PŻ)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DE7C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1567C678" w14:textId="77777777" w:rsidTr="002857F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2D10B6" w14:textId="6B572C4B" w:rsidR="0023391A" w:rsidRPr="00C74DF6" w:rsidRDefault="0023391A" w:rsidP="002602FA">
            <w:pPr>
              <w:pStyle w:val="Bezodstpw"/>
              <w:ind w:left="142"/>
              <w:rPr>
                <w:rFonts w:cs="Calibri"/>
                <w:b/>
                <w:sz w:val="20"/>
                <w:szCs w:val="20"/>
                <w:lang w:val="en-US"/>
              </w:rPr>
            </w:pPr>
            <w:proofErr w:type="spellStart"/>
            <w:r w:rsidRPr="00C74DF6">
              <w:rPr>
                <w:rFonts w:cs="Calibri"/>
                <w:b/>
                <w:sz w:val="20"/>
                <w:szCs w:val="20"/>
                <w:lang w:val="en-US"/>
              </w:rPr>
              <w:t>Jestem</w:t>
            </w:r>
            <w:proofErr w:type="spellEnd"/>
            <w:r w:rsidRPr="00C74DF6">
              <w:rPr>
                <w:rFonts w:cs="Calibr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b/>
                <w:sz w:val="20"/>
                <w:szCs w:val="20"/>
                <w:lang w:val="en-US"/>
              </w:rPr>
              <w:t>osobą</w:t>
            </w:r>
            <w:proofErr w:type="spellEnd"/>
            <w:r w:rsidRPr="00C74DF6">
              <w:rPr>
                <w:rFonts w:cs="Calibr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="00F151CA">
              <w:rPr>
                <w:rFonts w:cs="Calibri"/>
                <w:b/>
                <w:spacing w:val="-2"/>
                <w:sz w:val="20"/>
                <w:szCs w:val="20"/>
                <w:lang w:val="en-US"/>
              </w:rPr>
              <w:t xml:space="preserve">z </w:t>
            </w:r>
            <w:proofErr w:type="spellStart"/>
            <w:r w:rsidR="00F151CA">
              <w:rPr>
                <w:rFonts w:cs="Calibri"/>
                <w:b/>
                <w:spacing w:val="-2"/>
                <w:sz w:val="20"/>
                <w:szCs w:val="20"/>
                <w:lang w:val="en-US"/>
              </w:rPr>
              <w:t>niepełnosprawnością</w:t>
            </w:r>
            <w:proofErr w:type="spellEnd"/>
            <w:r w:rsidRPr="00C74DF6">
              <w:rPr>
                <w:rFonts w:cs="Calibr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E6FC40" w14:textId="77777777" w:rsidR="0023391A" w:rsidRPr="000026D8" w:rsidRDefault="0023391A" w:rsidP="00A3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91A">
              <w:rPr>
                <w:b/>
                <w:bCs/>
                <w:i/>
                <w:iCs/>
                <w:sz w:val="20"/>
                <w:szCs w:val="20"/>
              </w:rPr>
              <w:t>Należy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wskazać odpowiedź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TAK</w:t>
            </w:r>
            <w:r w:rsidRPr="0023391A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lub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NIE</w:t>
            </w:r>
          </w:p>
        </w:tc>
      </w:tr>
      <w:tr w:rsidR="0023391A" w:rsidRPr="00034060" w14:paraId="4C063987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35AB4F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stopniu</w:t>
            </w:r>
            <w:proofErr w:type="spellEnd"/>
            <w:r w:rsidRPr="00C74DF6">
              <w:rPr>
                <w:rFonts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lekkim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CBA5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065B852E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D9DFEA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>w</w:t>
            </w:r>
            <w:r w:rsidRPr="00C74DF6">
              <w:rPr>
                <w:rFonts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stopniu</w:t>
            </w:r>
            <w:proofErr w:type="spellEnd"/>
            <w:r w:rsidRPr="00C74DF6">
              <w:rPr>
                <w:rFonts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umiarkowanym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FCEC1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174AA9BB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0D8A2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stopniu</w:t>
            </w:r>
            <w:proofErr w:type="spellEnd"/>
            <w:r w:rsidRPr="00C74DF6">
              <w:rPr>
                <w:rFonts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znacznym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64B1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6CAA9C38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E1A5D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>z</w:t>
            </w:r>
            <w:r w:rsidRPr="00C74DF6">
              <w:rPr>
                <w:rFonts w:cs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niepełnosprawnością</w:t>
            </w:r>
            <w:proofErr w:type="spellEnd"/>
            <w:r w:rsidRPr="00C74DF6">
              <w:rPr>
                <w:rFonts w:cs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sprzężoną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3ACE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1314736F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37F0B4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>z</w:t>
            </w:r>
            <w:r w:rsidRPr="00C74DF6">
              <w:rPr>
                <w:rFonts w:cs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niepełnosprawnością</w:t>
            </w:r>
            <w:proofErr w:type="spellEnd"/>
            <w:r w:rsidRPr="00C74DF6">
              <w:rPr>
                <w:rFonts w:cs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intelektualną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0A93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18502108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9D2E7C" w14:textId="77777777" w:rsidR="0023391A" w:rsidRPr="00C74DF6" w:rsidRDefault="0023391A" w:rsidP="002602F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r w:rsidRPr="00C74DF6">
              <w:rPr>
                <w:rFonts w:cs="Calibri"/>
                <w:sz w:val="20"/>
                <w:szCs w:val="20"/>
                <w:lang w:val="en-US"/>
              </w:rPr>
              <w:t>z</w:t>
            </w:r>
            <w:r w:rsidRPr="00C74DF6">
              <w:rPr>
                <w:rFonts w:cs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zaburzeniami</w:t>
            </w:r>
            <w:proofErr w:type="spellEnd"/>
            <w:r w:rsidRPr="00C74DF6">
              <w:rPr>
                <w:rFonts w:cs="Calibri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DF6">
              <w:rPr>
                <w:rFonts w:cs="Calibri"/>
                <w:sz w:val="20"/>
                <w:szCs w:val="20"/>
                <w:lang w:val="en-US"/>
              </w:rPr>
              <w:t>psychicznymi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17A0" w14:textId="77777777" w:rsidR="0023391A" w:rsidRPr="0023391A" w:rsidRDefault="0023391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F151CA" w:rsidRPr="00034060" w14:paraId="2FE666BF" w14:textId="77777777" w:rsidTr="002857F9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536DFB" w14:textId="72148874" w:rsidR="00F151CA" w:rsidRPr="00C74DF6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51CA">
              <w:rPr>
                <w:rFonts w:cs="Calibri"/>
                <w:sz w:val="20"/>
                <w:szCs w:val="20"/>
                <w:lang w:val="en-US"/>
              </w:rPr>
              <w:t>orzeczenie</w:t>
            </w:r>
            <w:proofErr w:type="spellEnd"/>
            <w:r w:rsidRPr="00F151CA">
              <w:rPr>
                <w:rFonts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151CA">
              <w:rPr>
                <w:rFonts w:cs="Calibri"/>
                <w:sz w:val="20"/>
                <w:szCs w:val="20"/>
                <w:lang w:val="en-US"/>
              </w:rPr>
              <w:t>stopniu</w:t>
            </w:r>
            <w:proofErr w:type="spellEnd"/>
            <w:r w:rsidRPr="00F151C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51CA">
              <w:rPr>
                <w:rFonts w:cs="Calibri"/>
                <w:sz w:val="20"/>
                <w:szCs w:val="20"/>
                <w:lang w:val="en-US"/>
              </w:rPr>
              <w:t>niepełnosprawności</w:t>
            </w:r>
            <w:proofErr w:type="spellEnd"/>
            <w:r w:rsidRPr="00F151CA">
              <w:rPr>
                <w:rFonts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51CA">
              <w:rPr>
                <w:rFonts w:cs="Calibri"/>
                <w:sz w:val="20"/>
                <w:szCs w:val="20"/>
                <w:lang w:val="en-US"/>
              </w:rPr>
              <w:t>l</w:t>
            </w:r>
            <w:r>
              <w:rPr>
                <w:rFonts w:cs="Calibri"/>
                <w:sz w:val="20"/>
                <w:szCs w:val="20"/>
                <w:lang w:val="en-US"/>
              </w:rPr>
              <w:t>ekkim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umiarkowanym</w:t>
            </w:r>
            <w:proofErr w:type="spellEnd"/>
            <w:r>
              <w:rPr>
                <w:rFonts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znacznym</w:t>
            </w:r>
            <w:proofErr w:type="spellEnd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2334" w14:textId="77777777" w:rsidR="00F151CA" w:rsidRPr="0023391A" w:rsidRDefault="00F151CA" w:rsidP="00A34B3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</w:tr>
      <w:tr w:rsidR="0023391A" w:rsidRPr="00034060" w14:paraId="5891D8B5" w14:textId="77777777" w:rsidTr="002857F9">
        <w:trPr>
          <w:trHeight w:val="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0FE375" w14:textId="698CB13C" w:rsidR="0023391A" w:rsidRPr="000026D8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r w:rsidRPr="00F151CA">
              <w:rPr>
                <w:rFonts w:cs="Calibri"/>
                <w:sz w:val="20"/>
                <w:szCs w:val="20"/>
              </w:rPr>
              <w:t xml:space="preserve"> orzeczenie o niepełnosprawności wydane w stosunku do osób, kt</w:t>
            </w:r>
            <w:r>
              <w:rPr>
                <w:rFonts w:cs="Calibri"/>
                <w:sz w:val="20"/>
                <w:szCs w:val="20"/>
              </w:rPr>
              <w:t>óre nie ukończyły 16 roku życia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825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7F0FB1A2" w14:textId="77777777" w:rsidTr="002857F9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338CB7" w14:textId="01437DF1" w:rsidR="0023391A" w:rsidRPr="000026D8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r w:rsidRPr="00F151CA">
              <w:rPr>
                <w:rFonts w:cs="Calibri"/>
                <w:sz w:val="20"/>
                <w:szCs w:val="20"/>
              </w:rPr>
              <w:t xml:space="preserve"> orze</w:t>
            </w:r>
            <w:r>
              <w:rPr>
                <w:rFonts w:cs="Calibri"/>
                <w:sz w:val="20"/>
                <w:szCs w:val="20"/>
              </w:rPr>
              <w:t>czenie o niezdolności do pracy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3713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58581A98" w14:textId="77777777" w:rsidTr="002857F9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1E9CF9" w14:textId="33C8359C" w:rsidR="0023391A" w:rsidRPr="000026D8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r w:rsidRPr="00F151CA">
              <w:rPr>
                <w:rFonts w:cs="Calibri"/>
                <w:sz w:val="20"/>
                <w:szCs w:val="20"/>
              </w:rPr>
              <w:t xml:space="preserve"> orzeczenie o potrzebie kształcenia specjalnego wydane ze względu na</w:t>
            </w:r>
            <w:r>
              <w:rPr>
                <w:rFonts w:cs="Calibri"/>
                <w:sz w:val="20"/>
                <w:szCs w:val="20"/>
              </w:rPr>
              <w:t xml:space="preserve"> dany rodzaj niepełnosprawności lub </w:t>
            </w:r>
            <w:r w:rsidRPr="00F151CA">
              <w:rPr>
                <w:rFonts w:cs="Calibri"/>
                <w:sz w:val="20"/>
                <w:szCs w:val="20"/>
              </w:rPr>
              <w:t xml:space="preserve">orzeczenie o potrzebie zajęć rewalidacyjno-wychowawczych wydane </w:t>
            </w:r>
            <w:r w:rsidRPr="00F151CA">
              <w:rPr>
                <w:rFonts w:cs="Calibri"/>
                <w:sz w:val="20"/>
                <w:szCs w:val="20"/>
              </w:rPr>
              <w:lastRenderedPageBreak/>
              <w:t>ze względu na niepełnosprawność intelektualną w stopniu głębokim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BF84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51CA" w:rsidRPr="00034060" w14:paraId="7E0A537C" w14:textId="77777777" w:rsidTr="002857F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8F9C3" w14:textId="5AAB1D16" w:rsidR="00F151CA" w:rsidRPr="00F151CA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r w:rsidRPr="00F151CA">
              <w:rPr>
                <w:rFonts w:cs="Calibri"/>
                <w:sz w:val="20"/>
                <w:szCs w:val="20"/>
              </w:rPr>
              <w:t xml:space="preserve"> inne równoważne orzeczenia</w:t>
            </w:r>
            <w:r>
              <w:rPr>
                <w:rFonts w:cs="Calibri"/>
                <w:sz w:val="20"/>
                <w:szCs w:val="20"/>
              </w:rPr>
              <w:t xml:space="preserve"> (KRUS, służby mundurowe itd.)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AAAC" w14:textId="77777777" w:rsidR="00F151CA" w:rsidRPr="000026D8" w:rsidRDefault="00F151C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151CA" w:rsidRPr="00034060" w14:paraId="36EFA260" w14:textId="77777777" w:rsidTr="002857F9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F4F573" w14:textId="01448546" w:rsidR="00F151CA" w:rsidRPr="00F151CA" w:rsidRDefault="00F151C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F151CA">
              <w:rPr>
                <w:rFonts w:cs="Calibri"/>
                <w:i/>
                <w:sz w:val="20"/>
                <w:szCs w:val="20"/>
              </w:rPr>
              <w:t>w przypadku osoby z zaburzeniami psychicznymi</w:t>
            </w:r>
            <w:r w:rsidRPr="00F151CA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posiadającą</w:t>
            </w:r>
            <w:r w:rsidRPr="00F151CA">
              <w:rPr>
                <w:rFonts w:cs="Calibri"/>
                <w:sz w:val="20"/>
                <w:szCs w:val="20"/>
              </w:rPr>
              <w:t xml:space="preserve"> dokument potwierdzający stan zdrowia wydany przez lekarza, np. orzecze</w:t>
            </w:r>
            <w:r>
              <w:rPr>
                <w:rFonts w:cs="Calibri"/>
                <w:sz w:val="20"/>
                <w:szCs w:val="20"/>
              </w:rPr>
              <w:t>nie o stanie zdrowia lub opinia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138B" w14:textId="77777777" w:rsidR="00F151CA" w:rsidRPr="000026D8" w:rsidRDefault="00F151C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0AB41693" w14:textId="77777777" w:rsidTr="002857F9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012BC9" w14:textId="77777777" w:rsidR="0023391A" w:rsidRPr="000026D8" w:rsidRDefault="0023391A" w:rsidP="00F151CA">
            <w:pPr>
              <w:pStyle w:val="Bezodstpw"/>
              <w:ind w:left="142"/>
              <w:rPr>
                <w:rFonts w:cs="Calibri"/>
                <w:sz w:val="20"/>
                <w:szCs w:val="20"/>
              </w:rPr>
            </w:pPr>
            <w:r w:rsidRPr="000026D8">
              <w:rPr>
                <w:rFonts w:cs="Calibri"/>
                <w:sz w:val="20"/>
                <w:szCs w:val="20"/>
              </w:rPr>
              <w:t>posiadającą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inny</w:t>
            </w:r>
            <w:r w:rsidRPr="000026D8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dokument</w:t>
            </w:r>
            <w:r w:rsidRPr="000026D8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stwierdzający</w:t>
            </w:r>
            <w:r w:rsidRPr="000026D8">
              <w:rPr>
                <w:rFonts w:cs="Calibri"/>
                <w:spacing w:val="-3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istnienie</w:t>
            </w:r>
            <w:r w:rsidRPr="000026D8">
              <w:rPr>
                <w:rFonts w:cs="Calibri"/>
                <w:spacing w:val="-2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niepełnosprawności</w:t>
            </w:r>
            <w:r w:rsidRPr="000026D8">
              <w:rPr>
                <w:rFonts w:cs="Calibri"/>
                <w:spacing w:val="-6"/>
                <w:sz w:val="20"/>
                <w:szCs w:val="20"/>
              </w:rPr>
              <w:t xml:space="preserve"> </w:t>
            </w:r>
            <w:r w:rsidRPr="000026D8">
              <w:rPr>
                <w:rFonts w:cs="Calibri"/>
                <w:sz w:val="20"/>
                <w:szCs w:val="20"/>
              </w:rPr>
              <w:t>(jaki…………………………………..)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8D72" w14:textId="77777777" w:rsidR="0023391A" w:rsidRPr="000026D8" w:rsidRDefault="0023391A" w:rsidP="00A34B3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391A" w:rsidRPr="00034060" w14:paraId="7A5DDD03" w14:textId="77777777" w:rsidTr="002857F9">
        <w:trPr>
          <w:trHeight w:val="4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D2B5CF" w14:textId="77777777" w:rsidR="0023391A" w:rsidRPr="000026D8" w:rsidRDefault="0023391A" w:rsidP="00A34B3B">
            <w:pPr>
              <w:pStyle w:val="TableParagraph"/>
              <w:tabs>
                <w:tab w:val="left" w:leader="dot" w:pos="9131"/>
              </w:tabs>
              <w:ind w:left="110"/>
              <w:rPr>
                <w:b/>
                <w:sz w:val="20"/>
                <w:szCs w:val="20"/>
              </w:rPr>
            </w:pPr>
            <w:r w:rsidRPr="000026D8">
              <w:rPr>
                <w:b/>
                <w:sz w:val="20"/>
                <w:szCs w:val="20"/>
              </w:rPr>
              <w:t xml:space="preserve">Mieszkam </w:t>
            </w:r>
            <w:r w:rsidRPr="0023391A">
              <w:rPr>
                <w:b/>
                <w:sz w:val="20"/>
                <w:szCs w:val="20"/>
              </w:rPr>
              <w:t>na obszarach zdegradowanych wyznaczonych w lokalnych programach rewitalizacji lub gminnych programach rewitalizacji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9586B6" w14:textId="77777777" w:rsidR="0023391A" w:rsidRPr="000026D8" w:rsidRDefault="0023391A" w:rsidP="00A34B3B">
            <w:pPr>
              <w:pStyle w:val="TableParagraph"/>
              <w:jc w:val="center"/>
              <w:rPr>
                <w:sz w:val="20"/>
                <w:szCs w:val="20"/>
              </w:rPr>
            </w:pPr>
            <w:r w:rsidRPr="0023391A">
              <w:rPr>
                <w:b/>
                <w:bCs/>
                <w:i/>
                <w:iCs/>
                <w:sz w:val="20"/>
                <w:szCs w:val="20"/>
              </w:rPr>
              <w:t>Należy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wskazać odpowiedź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TAK</w:t>
            </w:r>
            <w:r w:rsidRPr="0023391A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lub</w:t>
            </w:r>
            <w:r w:rsidRPr="0023391A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3391A">
              <w:rPr>
                <w:b/>
                <w:bCs/>
                <w:i/>
                <w:iCs/>
                <w:sz w:val="20"/>
                <w:szCs w:val="20"/>
              </w:rPr>
              <w:t>NIE</w:t>
            </w:r>
          </w:p>
        </w:tc>
      </w:tr>
      <w:tr w:rsidR="0023391A" w:rsidRPr="00034060" w14:paraId="56C68216" w14:textId="77777777" w:rsidTr="002857F9">
        <w:trPr>
          <w:trHeight w:val="41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4C7AE" w14:textId="77777777" w:rsidR="0023391A" w:rsidRPr="000026D8" w:rsidRDefault="0023391A" w:rsidP="00A34B3B">
            <w:pPr>
              <w:pStyle w:val="TableParagraph"/>
              <w:tabs>
                <w:tab w:val="left" w:leader="dot" w:pos="9131"/>
              </w:tabs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4756" w14:textId="77777777" w:rsidR="0023391A" w:rsidRPr="0023391A" w:rsidRDefault="0023391A" w:rsidP="00A34B3B">
            <w:pPr>
              <w:pStyle w:val="TableParagraph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87969A6" w14:textId="77777777" w:rsidR="0023391A" w:rsidRDefault="0023391A" w:rsidP="00396EE7">
      <w:pPr>
        <w:jc w:val="both"/>
      </w:pPr>
    </w:p>
    <w:p w14:paraId="04D6CF1D" w14:textId="77777777" w:rsidR="0023391A" w:rsidRPr="00DB3B45" w:rsidRDefault="0023391A" w:rsidP="0023391A">
      <w:pPr>
        <w:pStyle w:val="Tekstpodstawowy"/>
        <w:spacing w:after="0"/>
        <w:jc w:val="both"/>
        <w:rPr>
          <w:rFonts w:ascii="Calibri" w:hAnsi="Calibri" w:cs="Calibri"/>
          <w:sz w:val="18"/>
          <w:szCs w:val="18"/>
        </w:rPr>
      </w:pPr>
      <w:r w:rsidRPr="00DB3B45">
        <w:rPr>
          <w:rFonts w:ascii="Calibri" w:hAnsi="Calibri" w:cs="Calibri"/>
          <w:sz w:val="18"/>
          <w:szCs w:val="18"/>
          <w:vertAlign w:val="superscript"/>
        </w:rPr>
        <w:t>1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art.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7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ustawy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z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dnia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12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marca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2004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r.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o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pomocy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społecznej: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pomocy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społecznej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udziela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się osobom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i</w:t>
      </w:r>
      <w:r w:rsidRPr="00DB3B45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rodzinom w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szczególności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z</w:t>
      </w:r>
      <w:r w:rsidRPr="00DB3B45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powodu:</w:t>
      </w:r>
    </w:p>
    <w:p w14:paraId="3FD43BCA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ubóstwa;</w:t>
      </w:r>
    </w:p>
    <w:p w14:paraId="4C068D53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sieroctwa;</w:t>
      </w:r>
    </w:p>
    <w:p w14:paraId="326873EF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bezdomności;</w:t>
      </w:r>
    </w:p>
    <w:p w14:paraId="6C3455F0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bezrobocia;</w:t>
      </w:r>
    </w:p>
    <w:p w14:paraId="2ED1C848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niepełnosprawności;</w:t>
      </w:r>
    </w:p>
    <w:p w14:paraId="40FD41CE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długotrwałej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ciężkiej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choroby;</w:t>
      </w:r>
    </w:p>
    <w:p w14:paraId="4ED258E5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przemocy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rodzinie;</w:t>
      </w:r>
    </w:p>
    <w:p w14:paraId="76A939F5" w14:textId="77777777" w:rsidR="0023391A" w:rsidRPr="00DB3B45" w:rsidRDefault="0023391A" w:rsidP="0023391A">
      <w:pPr>
        <w:pStyle w:val="Tekstpodstawowy"/>
        <w:tabs>
          <w:tab w:val="left" w:pos="567"/>
        </w:tabs>
        <w:spacing w:after="0"/>
        <w:ind w:left="107"/>
        <w:jc w:val="both"/>
        <w:rPr>
          <w:rFonts w:ascii="Calibri" w:hAnsi="Calibri" w:cs="Calibri"/>
          <w:sz w:val="18"/>
          <w:szCs w:val="18"/>
        </w:rPr>
      </w:pPr>
      <w:r w:rsidRPr="00DB3B45">
        <w:rPr>
          <w:rFonts w:ascii="Calibri" w:hAnsi="Calibri" w:cs="Calibri"/>
          <w:sz w:val="18"/>
          <w:szCs w:val="18"/>
        </w:rPr>
        <w:t>7a)</w:t>
      </w:r>
      <w:r w:rsidRPr="00DB3B45">
        <w:rPr>
          <w:rFonts w:ascii="Calibri" w:hAnsi="Calibri" w:cs="Calibri"/>
          <w:sz w:val="18"/>
          <w:szCs w:val="18"/>
        </w:rPr>
        <w:tab/>
        <w:t>potrzeby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ochrony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ofiar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handlu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ludźmi;</w:t>
      </w:r>
    </w:p>
    <w:p w14:paraId="55215401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hanging="24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potrzeby</w:t>
      </w:r>
      <w:r w:rsidRPr="00DB3B45">
        <w:rPr>
          <w:spacing w:val="-6"/>
          <w:sz w:val="18"/>
          <w:szCs w:val="18"/>
        </w:rPr>
        <w:t xml:space="preserve"> </w:t>
      </w:r>
      <w:r w:rsidRPr="00DB3B45">
        <w:rPr>
          <w:sz w:val="18"/>
          <w:szCs w:val="18"/>
        </w:rPr>
        <w:t>ochrony</w:t>
      </w:r>
      <w:r w:rsidRPr="00DB3B45">
        <w:rPr>
          <w:spacing w:val="-6"/>
          <w:sz w:val="18"/>
          <w:szCs w:val="18"/>
        </w:rPr>
        <w:t xml:space="preserve"> </w:t>
      </w:r>
      <w:r w:rsidRPr="00DB3B45">
        <w:rPr>
          <w:sz w:val="18"/>
          <w:szCs w:val="18"/>
        </w:rPr>
        <w:t>macierzyństwa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wielodzietności;</w:t>
      </w:r>
    </w:p>
    <w:p w14:paraId="7AA088B2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autoSpaceDE w:val="0"/>
        <w:autoSpaceDN w:val="0"/>
        <w:ind w:left="567" w:right="271" w:hanging="460"/>
        <w:jc w:val="both"/>
        <w:rPr>
          <w:sz w:val="18"/>
          <w:szCs w:val="18"/>
        </w:rPr>
      </w:pPr>
      <w:r w:rsidRPr="00DB3B45">
        <w:rPr>
          <w:sz w:val="18"/>
          <w:szCs w:val="18"/>
        </w:rPr>
        <w:t xml:space="preserve">   bezradności  </w:t>
      </w:r>
      <w:r w:rsidRPr="00DB3B45">
        <w:rPr>
          <w:spacing w:val="8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w  </w:t>
      </w:r>
      <w:r w:rsidRPr="00DB3B45">
        <w:rPr>
          <w:spacing w:val="8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sprawach  </w:t>
      </w:r>
      <w:r w:rsidRPr="00DB3B45">
        <w:rPr>
          <w:spacing w:val="9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opiekuńczo-wychowawczych  </w:t>
      </w:r>
      <w:r w:rsidRPr="00DB3B45">
        <w:rPr>
          <w:spacing w:val="7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i   </w:t>
      </w:r>
      <w:r w:rsidRPr="00DB3B45">
        <w:rPr>
          <w:spacing w:val="6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prowadzenia   </w:t>
      </w:r>
      <w:r w:rsidRPr="00DB3B45">
        <w:rPr>
          <w:spacing w:val="7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gospodarstwa domowego,   </w:t>
      </w:r>
      <w:r w:rsidRPr="00DB3B45">
        <w:rPr>
          <w:spacing w:val="8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zwłaszcza   </w:t>
      </w:r>
      <w:r w:rsidRPr="00DB3B45">
        <w:rPr>
          <w:spacing w:val="7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w   </w:t>
      </w:r>
      <w:r w:rsidRPr="00DB3B45">
        <w:rPr>
          <w:spacing w:val="8"/>
          <w:sz w:val="18"/>
          <w:szCs w:val="18"/>
        </w:rPr>
        <w:t xml:space="preserve"> </w:t>
      </w:r>
      <w:r w:rsidRPr="00DB3B45">
        <w:rPr>
          <w:sz w:val="18"/>
          <w:szCs w:val="18"/>
        </w:rPr>
        <w:t xml:space="preserve">rodzinach   </w:t>
      </w:r>
      <w:r w:rsidRPr="00DB3B45">
        <w:rPr>
          <w:spacing w:val="7"/>
          <w:sz w:val="18"/>
          <w:szCs w:val="18"/>
        </w:rPr>
        <w:t xml:space="preserve"> </w:t>
      </w:r>
      <w:r w:rsidRPr="00DB3B45">
        <w:rPr>
          <w:sz w:val="18"/>
          <w:szCs w:val="18"/>
        </w:rPr>
        <w:t>niepełnych</w:t>
      </w:r>
      <w:r w:rsidRPr="00DB3B45">
        <w:rPr>
          <w:spacing w:val="1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wielodzietnych;</w:t>
      </w:r>
    </w:p>
    <w:p w14:paraId="7BA908CD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left="391" w:hanging="285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trudności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przystosowaniu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do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życia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po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zwolnieniu</w:t>
      </w:r>
      <w:r w:rsidRPr="00DB3B45">
        <w:rPr>
          <w:spacing w:val="-1"/>
          <w:sz w:val="18"/>
          <w:szCs w:val="18"/>
        </w:rPr>
        <w:t xml:space="preserve"> </w:t>
      </w:r>
      <w:r w:rsidRPr="00DB3B45">
        <w:rPr>
          <w:sz w:val="18"/>
          <w:szCs w:val="18"/>
        </w:rPr>
        <w:t>z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zakładu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karnego;</w:t>
      </w:r>
    </w:p>
    <w:p w14:paraId="1EC38F4B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left="391" w:hanging="285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alkoholizmu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narkomanii;</w:t>
      </w:r>
    </w:p>
    <w:p w14:paraId="4F5CFC99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left="391" w:hanging="285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zdarzenia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losowego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</w:t>
      </w:r>
      <w:r w:rsidRPr="00DB3B45">
        <w:rPr>
          <w:spacing w:val="-6"/>
          <w:sz w:val="18"/>
          <w:szCs w:val="18"/>
        </w:rPr>
        <w:t xml:space="preserve"> </w:t>
      </w:r>
      <w:r w:rsidRPr="00DB3B45">
        <w:rPr>
          <w:sz w:val="18"/>
          <w:szCs w:val="18"/>
        </w:rPr>
        <w:t>sytuacji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kryzysowej;</w:t>
      </w:r>
    </w:p>
    <w:p w14:paraId="3D5356F1" w14:textId="77777777" w:rsidR="0023391A" w:rsidRPr="00DB3B45" w:rsidRDefault="0023391A" w:rsidP="0023391A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ind w:left="391" w:hanging="285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klęski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żywiołowej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ekologicznej.</w:t>
      </w:r>
    </w:p>
    <w:p w14:paraId="413B41D4" w14:textId="77777777" w:rsidR="0023391A" w:rsidRPr="00DB3B45" w:rsidRDefault="0023391A" w:rsidP="0023391A">
      <w:pPr>
        <w:pStyle w:val="Tekstpodstawowy"/>
        <w:spacing w:after="0"/>
        <w:jc w:val="both"/>
        <w:rPr>
          <w:rFonts w:ascii="Calibri" w:hAnsi="Calibri" w:cs="Calibri"/>
          <w:sz w:val="18"/>
          <w:szCs w:val="18"/>
        </w:rPr>
      </w:pPr>
      <w:r w:rsidRPr="00DB3B45">
        <w:rPr>
          <w:rFonts w:ascii="Calibri" w:hAnsi="Calibri" w:cs="Calibri"/>
          <w:sz w:val="18"/>
          <w:szCs w:val="18"/>
          <w:vertAlign w:val="superscript"/>
        </w:rPr>
        <w:t>2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art.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1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ust.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2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ustawy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z</w:t>
      </w:r>
      <w:r w:rsidRPr="00DB3B45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dnia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13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czerwca 2003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r.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o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zatrudnieniu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socjalnym,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tj.: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przepisy</w:t>
      </w:r>
      <w:r w:rsidRPr="00DB3B45">
        <w:rPr>
          <w:rFonts w:ascii="Calibri" w:hAnsi="Calibri" w:cs="Calibri"/>
          <w:spacing w:val="-4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ustawy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stosuje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się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w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szczególności</w:t>
      </w:r>
      <w:r w:rsidRPr="00DB3B45">
        <w:rPr>
          <w:rFonts w:ascii="Calibri" w:hAnsi="Calibri" w:cs="Calibri"/>
          <w:spacing w:val="-3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do:</w:t>
      </w:r>
    </w:p>
    <w:p w14:paraId="19593989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bezdomnych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realizujących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indywidualny</w:t>
      </w:r>
      <w:r w:rsidRPr="00DB3B45">
        <w:rPr>
          <w:spacing w:val="-6"/>
          <w:sz w:val="18"/>
          <w:szCs w:val="18"/>
        </w:rPr>
        <w:t xml:space="preserve"> </w:t>
      </w:r>
      <w:r w:rsidRPr="00DB3B45">
        <w:rPr>
          <w:sz w:val="18"/>
          <w:szCs w:val="18"/>
        </w:rPr>
        <w:t>program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wychodzenia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z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bezdomności,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pomocy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społecznej,</w:t>
      </w:r>
    </w:p>
    <w:p w14:paraId="0F00F63E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uzależnionych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od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alkoholu,</w:t>
      </w:r>
    </w:p>
    <w:p w14:paraId="32F36837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uzależnionych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od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narkotyków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lub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innych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środków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odurzających,</w:t>
      </w:r>
    </w:p>
    <w:p w14:paraId="3EF1C898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chorych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psychicznie,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ochronie zdrowia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psychicznego,</w:t>
      </w:r>
    </w:p>
    <w:p w14:paraId="5CA9350D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długotrwale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bezrobotnych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promocji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zatrudnienia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instytucjach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rynku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pracy,</w:t>
      </w:r>
    </w:p>
    <w:p w14:paraId="626518A6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zwalnianych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zakładów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karnych,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mających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trudności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integracji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ze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środowiskiem,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pomocy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społecznej,</w:t>
      </w:r>
    </w:p>
    <w:p w14:paraId="5B6F8BD8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72"/>
        </w:tabs>
        <w:autoSpaceDE w:val="0"/>
        <w:autoSpaceDN w:val="0"/>
        <w:ind w:left="571" w:hanging="465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uchodźców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realizujących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indywidualny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program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integracji,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2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pomocy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społecznej,</w:t>
      </w:r>
    </w:p>
    <w:p w14:paraId="6154BAC1" w14:textId="77777777" w:rsidR="0023391A" w:rsidRPr="00DB3B45" w:rsidRDefault="0023391A" w:rsidP="0023391A">
      <w:pPr>
        <w:pStyle w:val="Akapitzlist"/>
        <w:numPr>
          <w:ilvl w:val="0"/>
          <w:numId w:val="11"/>
        </w:numPr>
        <w:tabs>
          <w:tab w:val="left" w:pos="536"/>
        </w:tabs>
        <w:autoSpaceDE w:val="0"/>
        <w:autoSpaceDN w:val="0"/>
        <w:ind w:hanging="429"/>
        <w:jc w:val="both"/>
        <w:rPr>
          <w:sz w:val="18"/>
          <w:szCs w:val="18"/>
        </w:rPr>
      </w:pPr>
      <w:r w:rsidRPr="00DB3B45">
        <w:rPr>
          <w:sz w:val="18"/>
          <w:szCs w:val="18"/>
        </w:rPr>
        <w:t>osób</w:t>
      </w:r>
      <w:r w:rsidRPr="00DB3B45">
        <w:rPr>
          <w:spacing w:val="-5"/>
          <w:sz w:val="18"/>
          <w:szCs w:val="18"/>
        </w:rPr>
        <w:t xml:space="preserve"> </w:t>
      </w:r>
      <w:r w:rsidRPr="00DB3B45">
        <w:rPr>
          <w:sz w:val="18"/>
          <w:szCs w:val="18"/>
        </w:rPr>
        <w:t>niepełnosprawnych,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rozumieniu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przepisów</w:t>
      </w:r>
      <w:r w:rsidRPr="00DB3B45">
        <w:rPr>
          <w:spacing w:val="-3"/>
          <w:sz w:val="18"/>
          <w:szCs w:val="18"/>
        </w:rPr>
        <w:t xml:space="preserve"> </w:t>
      </w:r>
      <w:r w:rsidRPr="00DB3B45">
        <w:rPr>
          <w:sz w:val="18"/>
          <w:szCs w:val="18"/>
        </w:rPr>
        <w:t>o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rehabilitacji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zawodowej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i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społecznej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oraz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zatrudnianiu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osób</w:t>
      </w:r>
      <w:r w:rsidRPr="00DB3B45">
        <w:rPr>
          <w:spacing w:val="-4"/>
          <w:sz w:val="18"/>
          <w:szCs w:val="18"/>
        </w:rPr>
        <w:t xml:space="preserve"> </w:t>
      </w:r>
      <w:r w:rsidRPr="00DB3B45">
        <w:rPr>
          <w:sz w:val="18"/>
          <w:szCs w:val="18"/>
        </w:rPr>
        <w:t>niepełnosprawnych.</w:t>
      </w:r>
    </w:p>
    <w:p w14:paraId="0A8D5D6D" w14:textId="77777777" w:rsidR="0023391A" w:rsidRPr="00DB3B45" w:rsidRDefault="0023391A" w:rsidP="0023391A">
      <w:pPr>
        <w:pStyle w:val="Tekstpodstawowy"/>
        <w:spacing w:after="0"/>
        <w:ind w:right="-1"/>
        <w:jc w:val="both"/>
        <w:rPr>
          <w:rFonts w:ascii="Calibri" w:hAnsi="Calibri" w:cs="Calibri"/>
          <w:sz w:val="18"/>
          <w:szCs w:val="18"/>
        </w:rPr>
      </w:pPr>
      <w:r w:rsidRPr="00DB3B45">
        <w:rPr>
          <w:rFonts w:ascii="Calibri" w:hAnsi="Calibri" w:cs="Calibri"/>
          <w:sz w:val="18"/>
          <w:szCs w:val="18"/>
          <w:vertAlign w:val="superscript"/>
        </w:rPr>
        <w:t>3</w:t>
      </w:r>
      <w:r w:rsidRPr="00DB3B45">
        <w:rPr>
          <w:rFonts w:ascii="Calibri" w:hAnsi="Calibri" w:cs="Calibri"/>
          <w:sz w:val="18"/>
          <w:szCs w:val="18"/>
        </w:rPr>
        <w:t xml:space="preserve"> w tym również osoby przebywające w pieczy zastępczej na warunkach określonych w art. 37 ust. 2 </w:t>
      </w:r>
      <w:r>
        <w:rPr>
          <w:rFonts w:ascii="Calibri" w:hAnsi="Calibri" w:cs="Calibri"/>
          <w:sz w:val="18"/>
          <w:szCs w:val="18"/>
        </w:rPr>
        <w:t>u</w:t>
      </w:r>
      <w:r w:rsidRPr="00DB3B45">
        <w:rPr>
          <w:rFonts w:ascii="Calibri" w:hAnsi="Calibri" w:cs="Calibri"/>
          <w:sz w:val="18"/>
          <w:szCs w:val="18"/>
        </w:rPr>
        <w:t>stawy z dnia 9 czerwca 2011 r.</w:t>
      </w:r>
      <w:r w:rsidRPr="00DB3B45">
        <w:rPr>
          <w:rFonts w:ascii="Calibri" w:hAnsi="Calibri" w:cs="Calibri"/>
          <w:spacing w:val="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o</w:t>
      </w:r>
      <w:r w:rsidRPr="00DB3B45">
        <w:rPr>
          <w:rFonts w:ascii="Calibri" w:hAnsi="Calibri" w:cs="Calibri"/>
          <w:spacing w:val="-2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wspieraniu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rodziny i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systemie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pieczy</w:t>
      </w:r>
      <w:r w:rsidRPr="00DB3B45">
        <w:rPr>
          <w:rFonts w:ascii="Calibri" w:hAnsi="Calibri" w:cs="Calibri"/>
          <w:spacing w:val="-1"/>
          <w:sz w:val="18"/>
          <w:szCs w:val="18"/>
        </w:rPr>
        <w:t xml:space="preserve"> </w:t>
      </w:r>
      <w:r w:rsidRPr="00DB3B45">
        <w:rPr>
          <w:rFonts w:ascii="Calibri" w:hAnsi="Calibri" w:cs="Calibri"/>
          <w:sz w:val="18"/>
          <w:szCs w:val="18"/>
        </w:rPr>
        <w:t>zastępczej</w:t>
      </w:r>
      <w:r>
        <w:rPr>
          <w:rFonts w:ascii="Calibri" w:hAnsi="Calibri" w:cs="Calibri"/>
          <w:sz w:val="18"/>
          <w:szCs w:val="18"/>
        </w:rPr>
        <w:t>.</w:t>
      </w:r>
    </w:p>
    <w:p w14:paraId="6C45D3DF" w14:textId="77777777" w:rsidR="0023391A" w:rsidRPr="00396EE7" w:rsidRDefault="0023391A" w:rsidP="00396EE7">
      <w:pPr>
        <w:jc w:val="both"/>
        <w:rPr>
          <w:rFonts w:ascii="Calibri" w:hAnsi="Calibri" w:cs="Calibri"/>
          <w:sz w:val="22"/>
          <w:szCs w:val="22"/>
        </w:rPr>
      </w:pPr>
    </w:p>
    <w:p w14:paraId="4DDDF178" w14:textId="77777777" w:rsidR="00F07C1B" w:rsidRDefault="0023391A" w:rsidP="00B3626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o</w:t>
      </w:r>
      <w:r w:rsidR="00D8042D">
        <w:rPr>
          <w:rFonts w:ascii="Calibri" w:hAnsi="Calibri" w:cs="Calibri"/>
          <w:sz w:val="22"/>
          <w:szCs w:val="22"/>
        </w:rPr>
        <w:t>świadczam, że:</w:t>
      </w:r>
    </w:p>
    <w:p w14:paraId="56857251" w14:textId="77777777" w:rsidR="00B36260" w:rsidRDefault="009D12C1" w:rsidP="00B36260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8042D">
        <w:rPr>
          <w:rFonts w:ascii="Calibri" w:hAnsi="Calibri" w:cs="Calibri"/>
          <w:sz w:val="22"/>
          <w:szCs w:val="22"/>
        </w:rPr>
        <w:t>apoznałem/</w:t>
      </w:r>
      <w:proofErr w:type="spellStart"/>
      <w:r w:rsidR="00D8042D">
        <w:rPr>
          <w:rFonts w:ascii="Calibri" w:hAnsi="Calibri" w:cs="Calibri"/>
          <w:sz w:val="22"/>
          <w:szCs w:val="22"/>
        </w:rPr>
        <w:t>am</w:t>
      </w:r>
      <w:proofErr w:type="spellEnd"/>
      <w:r w:rsidR="00D8042D">
        <w:rPr>
          <w:rFonts w:ascii="Calibri" w:hAnsi="Calibri" w:cs="Calibri"/>
          <w:sz w:val="22"/>
          <w:szCs w:val="22"/>
        </w:rPr>
        <w:t xml:space="preserve"> się z regulaminem rekrutacji i uczestnictwa w projekcie</w:t>
      </w:r>
      <w:r w:rsidR="0023391A">
        <w:rPr>
          <w:rFonts w:ascii="Calibri" w:hAnsi="Calibri" w:cs="Calibri"/>
          <w:sz w:val="22"/>
          <w:szCs w:val="22"/>
        </w:rPr>
        <w:t xml:space="preserve"> „Aktywny Oborniczanin – czas na zmiany” i </w:t>
      </w:r>
      <w:r w:rsidR="0023391A" w:rsidRPr="0023391A">
        <w:rPr>
          <w:rFonts w:ascii="Calibri" w:hAnsi="Calibri" w:cs="Calibri"/>
          <w:sz w:val="22"/>
          <w:szCs w:val="22"/>
        </w:rPr>
        <w:t>akceptuję wszystkie jego postanowienia,</w:t>
      </w:r>
    </w:p>
    <w:p w14:paraId="587F7294" w14:textId="77777777" w:rsidR="00B36260" w:rsidRDefault="009D12C1" w:rsidP="00B36260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8042D" w:rsidRPr="00B36260">
        <w:rPr>
          <w:rFonts w:ascii="Calibri" w:hAnsi="Calibri" w:cs="Calibri"/>
          <w:sz w:val="22"/>
          <w:szCs w:val="22"/>
        </w:rPr>
        <w:t>o zakwalifikowaniu się do projektu dołączę deklarację u</w:t>
      </w:r>
      <w:r w:rsidR="00D22594" w:rsidRPr="00B36260">
        <w:rPr>
          <w:rFonts w:ascii="Calibri" w:hAnsi="Calibri" w:cs="Calibri"/>
          <w:sz w:val="22"/>
          <w:szCs w:val="22"/>
        </w:rPr>
        <w:t>czestnictwa</w:t>
      </w:r>
      <w:r w:rsidR="00D8042D" w:rsidRPr="00B36260">
        <w:rPr>
          <w:rFonts w:ascii="Calibri" w:hAnsi="Calibri" w:cs="Calibri"/>
          <w:sz w:val="22"/>
          <w:szCs w:val="22"/>
        </w:rPr>
        <w:t xml:space="preserve"> w projekcie wraz ze wszystkimi</w:t>
      </w:r>
      <w:r w:rsidR="00B36260" w:rsidRPr="00B36260">
        <w:rPr>
          <w:rFonts w:ascii="Calibri" w:hAnsi="Calibri" w:cs="Calibri"/>
          <w:sz w:val="22"/>
          <w:szCs w:val="22"/>
        </w:rPr>
        <w:t xml:space="preserve"> </w:t>
      </w:r>
      <w:r w:rsidR="00D8042D" w:rsidRPr="00B36260">
        <w:rPr>
          <w:rFonts w:ascii="Calibri" w:hAnsi="Calibri" w:cs="Calibri"/>
          <w:sz w:val="22"/>
          <w:szCs w:val="22"/>
        </w:rPr>
        <w:t>niezbędnymi oświadczeniami na potrzeby realizacji projektu,</w:t>
      </w:r>
    </w:p>
    <w:p w14:paraId="2C5B79D9" w14:textId="77777777" w:rsidR="00B36260" w:rsidRDefault="009D12C1" w:rsidP="009D12C1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8042D" w:rsidRPr="00B36260">
        <w:rPr>
          <w:rFonts w:ascii="Calibri" w:hAnsi="Calibri" w:cs="Calibri"/>
          <w:sz w:val="22"/>
          <w:szCs w:val="22"/>
        </w:rPr>
        <w:t>ostałem/</w:t>
      </w:r>
      <w:proofErr w:type="spellStart"/>
      <w:r w:rsidR="00D8042D" w:rsidRPr="00B36260">
        <w:rPr>
          <w:rFonts w:ascii="Calibri" w:hAnsi="Calibri" w:cs="Calibri"/>
          <w:sz w:val="22"/>
          <w:szCs w:val="22"/>
        </w:rPr>
        <w:t>am</w:t>
      </w:r>
      <w:proofErr w:type="spellEnd"/>
      <w:r w:rsidR="00D8042D" w:rsidRPr="00B36260">
        <w:rPr>
          <w:rFonts w:ascii="Calibri" w:hAnsi="Calibri" w:cs="Calibri"/>
          <w:sz w:val="22"/>
          <w:szCs w:val="22"/>
        </w:rPr>
        <w:t xml:space="preserve"> poinformowany/a o dofinansowaniu projektu ze środków Europejskiego Funduszu</w:t>
      </w:r>
      <w:r w:rsidR="00B36260" w:rsidRPr="00B36260">
        <w:rPr>
          <w:rFonts w:ascii="Calibri" w:hAnsi="Calibri" w:cs="Calibri"/>
          <w:sz w:val="22"/>
          <w:szCs w:val="22"/>
        </w:rPr>
        <w:t xml:space="preserve"> </w:t>
      </w:r>
      <w:r w:rsidR="00D8042D" w:rsidRPr="00B36260">
        <w:rPr>
          <w:rFonts w:ascii="Calibri" w:hAnsi="Calibri" w:cs="Calibri"/>
          <w:sz w:val="22"/>
          <w:szCs w:val="22"/>
        </w:rPr>
        <w:t>Społecznego,</w:t>
      </w:r>
    </w:p>
    <w:p w14:paraId="4C5E4AC1" w14:textId="44B7D667" w:rsidR="0023391A" w:rsidRDefault="0023391A" w:rsidP="009D12C1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23391A">
        <w:rPr>
          <w:rFonts w:ascii="Calibri" w:hAnsi="Calibri" w:cs="Calibri"/>
          <w:sz w:val="22"/>
          <w:szCs w:val="22"/>
        </w:rPr>
        <w:t>zobowiązuję się do przekazania informacji na temat swojej sytuacji po opuszczeniu projektu i udziału w badaniach ewaluacyjnych w celu określenia osiągniętych wskaźników efektywności społeczno-zatrudnieniowej,</w:t>
      </w:r>
    </w:p>
    <w:p w14:paraId="5866AE8B" w14:textId="77777777" w:rsidR="00D8042D" w:rsidRPr="00B36260" w:rsidRDefault="009D12C1" w:rsidP="009D12C1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D8042D" w:rsidRPr="00B36260">
        <w:rPr>
          <w:rFonts w:ascii="Calibri" w:hAnsi="Calibri" w:cs="Calibri"/>
          <w:sz w:val="22"/>
          <w:szCs w:val="22"/>
        </w:rPr>
        <w:t>ostałem/</w:t>
      </w:r>
      <w:proofErr w:type="spellStart"/>
      <w:r w:rsidR="00D8042D" w:rsidRPr="00B36260">
        <w:rPr>
          <w:rFonts w:ascii="Calibri" w:hAnsi="Calibri" w:cs="Calibri"/>
          <w:sz w:val="22"/>
          <w:szCs w:val="22"/>
        </w:rPr>
        <w:t>am</w:t>
      </w:r>
      <w:proofErr w:type="spellEnd"/>
      <w:r w:rsidR="00D8042D" w:rsidRPr="00B36260">
        <w:rPr>
          <w:rFonts w:ascii="Calibri" w:hAnsi="Calibri" w:cs="Calibri"/>
          <w:sz w:val="22"/>
          <w:szCs w:val="22"/>
        </w:rPr>
        <w:t xml:space="preserve"> pouczony/a o odpowiedzialności za składanie oświadczeń niezgodnych z prawdą.</w:t>
      </w:r>
    </w:p>
    <w:p w14:paraId="764301EE" w14:textId="77777777" w:rsidR="00F07C1B" w:rsidRDefault="00F07C1B" w:rsidP="00D8042D">
      <w:pPr>
        <w:rPr>
          <w:rFonts w:ascii="Calibri" w:hAnsi="Calibri" w:cs="Calibri"/>
          <w:b/>
          <w:sz w:val="22"/>
          <w:szCs w:val="22"/>
        </w:rPr>
      </w:pPr>
    </w:p>
    <w:p w14:paraId="5BA911E5" w14:textId="77777777" w:rsidR="00DA00F5" w:rsidRPr="00396EE7" w:rsidRDefault="00DA00F5" w:rsidP="00DA00F5">
      <w:pPr>
        <w:jc w:val="center"/>
        <w:rPr>
          <w:rFonts w:ascii="Calibri" w:hAnsi="Calibri" w:cs="Calibri"/>
          <w:sz w:val="22"/>
          <w:szCs w:val="22"/>
        </w:rPr>
      </w:pPr>
      <w:r w:rsidRPr="00396EE7">
        <w:rPr>
          <w:rFonts w:ascii="Calibri" w:hAnsi="Calibri" w:cs="Calibri"/>
          <w:sz w:val="22"/>
          <w:szCs w:val="22"/>
        </w:rPr>
        <w:t>...............................................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                           ....................................................</w:t>
      </w:r>
    </w:p>
    <w:p w14:paraId="43BCB549" w14:textId="15E06CB0" w:rsidR="00D8042D" w:rsidRPr="00396EE7" w:rsidRDefault="00DA00F5" w:rsidP="00DA00F5">
      <w:pPr>
        <w:jc w:val="center"/>
        <w:rPr>
          <w:rFonts w:ascii="Calibri" w:hAnsi="Calibri" w:cs="Calibri"/>
          <w:b/>
          <w:sz w:val="22"/>
          <w:szCs w:val="22"/>
        </w:rPr>
      </w:pPr>
      <w:r w:rsidRPr="00396EE7">
        <w:rPr>
          <w:rFonts w:ascii="Calibri" w:hAnsi="Calibri" w:cs="Calibri"/>
          <w:sz w:val="22"/>
          <w:szCs w:val="22"/>
        </w:rPr>
        <w:t xml:space="preserve">         Miejscowość, data</w:t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</w:r>
      <w:r w:rsidRPr="00396EE7"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>czytelny</w:t>
      </w:r>
      <w:r w:rsidRPr="00396EE7">
        <w:rPr>
          <w:rFonts w:ascii="Calibri" w:hAnsi="Calibri" w:cs="Calibri"/>
          <w:sz w:val="22"/>
          <w:szCs w:val="22"/>
        </w:rPr>
        <w:t xml:space="preserve"> podpis Kandydata/Kandydatki</w:t>
      </w:r>
    </w:p>
    <w:p w14:paraId="1F8C436B" w14:textId="77777777" w:rsidR="00DA00F5" w:rsidRDefault="00DA00F5" w:rsidP="00396EE7">
      <w:pPr>
        <w:rPr>
          <w:rFonts w:ascii="Calibri" w:hAnsi="Calibri" w:cs="Calibri"/>
          <w:b/>
          <w:sz w:val="22"/>
          <w:szCs w:val="22"/>
        </w:rPr>
        <w:sectPr w:rsidR="00DA00F5" w:rsidSect="002857F9">
          <w:headerReference w:type="default" r:id="rId8"/>
          <w:pgSz w:w="11906" w:h="16838"/>
          <w:pgMar w:top="1304" w:right="1418" w:bottom="340" w:left="1418" w:header="941" w:footer="1134" w:gutter="0"/>
          <w:cols w:space="708"/>
        </w:sectPr>
      </w:pPr>
    </w:p>
    <w:p w14:paraId="2A348906" w14:textId="30CF6617" w:rsidR="00C555F4" w:rsidRPr="00396EE7" w:rsidRDefault="00C555F4" w:rsidP="00396EE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417"/>
        <w:gridCol w:w="1701"/>
      </w:tblGrid>
      <w:tr w:rsidR="00C555F4" w:rsidRPr="00620C1A" w14:paraId="1D1640CF" w14:textId="77777777" w:rsidTr="009A3A5D">
        <w:tc>
          <w:tcPr>
            <w:tcW w:w="9180" w:type="dxa"/>
            <w:gridSpan w:val="4"/>
            <w:shd w:val="clear" w:color="auto" w:fill="auto"/>
            <w:vAlign w:val="center"/>
          </w:tcPr>
          <w:p w14:paraId="3C7985FE" w14:textId="77777777" w:rsidR="00C555F4" w:rsidRPr="009A3A5D" w:rsidRDefault="00C555F4" w:rsidP="0058618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A3A5D">
              <w:rPr>
                <w:rFonts w:ascii="Calibri" w:hAnsi="Calibri" w:cs="Calibri"/>
                <w:b/>
                <w:sz w:val="20"/>
                <w:szCs w:val="20"/>
              </w:rPr>
              <w:t>Tabela wypełniana przez członka komisji rekrutacyjnej</w:t>
            </w:r>
          </w:p>
        </w:tc>
      </w:tr>
      <w:tr w:rsidR="00C555F4" w:rsidRPr="00620C1A" w14:paraId="15B52182" w14:textId="77777777" w:rsidTr="009A3A5D">
        <w:tc>
          <w:tcPr>
            <w:tcW w:w="4361" w:type="dxa"/>
            <w:shd w:val="clear" w:color="auto" w:fill="auto"/>
            <w:vAlign w:val="center"/>
          </w:tcPr>
          <w:p w14:paraId="79C10F60" w14:textId="77777777" w:rsidR="00C555F4" w:rsidRPr="009A3A5D" w:rsidRDefault="00586185" w:rsidP="00586185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A3A5D">
              <w:rPr>
                <w:rFonts w:ascii="Calibri" w:hAnsi="Calibri" w:cs="Calibri"/>
                <w:i/>
                <w:sz w:val="20"/>
                <w:szCs w:val="20"/>
              </w:rPr>
              <w:t>Kryterium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7CF55" w14:textId="77777777" w:rsidR="00C555F4" w:rsidRPr="009A3A5D" w:rsidRDefault="00586185" w:rsidP="00620C1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A3A5D">
              <w:rPr>
                <w:rFonts w:ascii="Calibri" w:hAnsi="Calibri" w:cs="Calibri"/>
                <w:i/>
                <w:sz w:val="20"/>
                <w:szCs w:val="20"/>
              </w:rPr>
              <w:t>Spełnia/nie spełnia/wartość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9DAA7" w14:textId="77777777" w:rsidR="00C555F4" w:rsidRPr="009A3A5D" w:rsidRDefault="00586185" w:rsidP="00620C1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A3A5D">
              <w:rPr>
                <w:rFonts w:ascii="Calibri" w:hAnsi="Calibri" w:cs="Calibri"/>
                <w:i/>
                <w:sz w:val="20"/>
                <w:szCs w:val="20"/>
              </w:rPr>
              <w:t>Max punktacja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60C5C" w14:textId="77777777" w:rsidR="00C555F4" w:rsidRPr="009A3A5D" w:rsidRDefault="00586185" w:rsidP="00620C1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9A3A5D">
              <w:rPr>
                <w:rFonts w:ascii="Calibri" w:hAnsi="Calibri" w:cs="Calibri"/>
                <w:i/>
                <w:sz w:val="20"/>
                <w:szCs w:val="20"/>
              </w:rPr>
              <w:t>Przyznane punkty</w:t>
            </w:r>
          </w:p>
        </w:tc>
      </w:tr>
      <w:tr w:rsidR="00C555F4" w:rsidRPr="00620C1A" w14:paraId="2278EA47" w14:textId="77777777" w:rsidTr="009A3A5D">
        <w:tc>
          <w:tcPr>
            <w:tcW w:w="4361" w:type="dxa"/>
            <w:shd w:val="clear" w:color="auto" w:fill="auto"/>
            <w:vAlign w:val="center"/>
          </w:tcPr>
          <w:p w14:paraId="60D323E8" w14:textId="77777777" w:rsidR="00C555F4" w:rsidRPr="009A3A5D" w:rsidRDefault="00586185" w:rsidP="00586185">
            <w:pPr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Osoba i/lub rodzina doświadczająca wielokrotnego wykluczenia społecznego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57784" w14:textId="77777777" w:rsidR="00C555F4" w:rsidRPr="009A3A5D" w:rsidRDefault="00C555F4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96BC93" w14:textId="77777777" w:rsidR="00C555F4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D2107" w14:textId="77777777" w:rsidR="00C555F4" w:rsidRPr="009A3A5D" w:rsidRDefault="00C555F4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555F4" w:rsidRPr="00620C1A" w14:paraId="019E7A21" w14:textId="77777777" w:rsidTr="009A3A5D">
        <w:tc>
          <w:tcPr>
            <w:tcW w:w="4361" w:type="dxa"/>
            <w:shd w:val="clear" w:color="auto" w:fill="auto"/>
            <w:vAlign w:val="center"/>
          </w:tcPr>
          <w:p w14:paraId="13C06C61" w14:textId="77777777" w:rsidR="00C555F4" w:rsidRPr="009A3A5D" w:rsidRDefault="00586185" w:rsidP="00586185">
            <w:pPr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Osoba i/lub rodzina zagrożona ubóstwem lub wykluczeniem społecznym zamieszkująca na obszarach zdegradowanych wyznaczonych w lokalnych programach rewitalizacji lub gminnych programach rewitalizacji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A7CC2" w14:textId="77777777" w:rsidR="00C555F4" w:rsidRPr="009A3A5D" w:rsidRDefault="00C555F4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610F2C" w14:textId="77777777" w:rsidR="00C555F4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FC5A8" w14:textId="77777777" w:rsidR="00C555F4" w:rsidRPr="009A3A5D" w:rsidRDefault="00C555F4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185" w:rsidRPr="00620C1A" w14:paraId="4EC7D9DE" w14:textId="77777777" w:rsidTr="009A3A5D">
        <w:tc>
          <w:tcPr>
            <w:tcW w:w="4361" w:type="dxa"/>
            <w:shd w:val="clear" w:color="auto" w:fill="auto"/>
            <w:vAlign w:val="center"/>
          </w:tcPr>
          <w:p w14:paraId="37BFEB07" w14:textId="77777777" w:rsidR="00586185" w:rsidRPr="009A3A5D" w:rsidRDefault="00586185" w:rsidP="00586185">
            <w:pPr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Osoba o znacznym lub umiarkowanym stopniu niepełnosprawności/z niepełnosprawnością sprzężoną/z zaburzeniami psychicznymi, w tym osoby z niepełnosprawnością intelektualną/z całościowymi zaburzeniami rozwojowymi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8375F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115EC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2D37A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185" w:rsidRPr="00620C1A" w14:paraId="37FD9419" w14:textId="77777777" w:rsidTr="009A3A5D">
        <w:tc>
          <w:tcPr>
            <w:tcW w:w="4361" w:type="dxa"/>
            <w:shd w:val="clear" w:color="auto" w:fill="auto"/>
            <w:vAlign w:val="center"/>
          </w:tcPr>
          <w:p w14:paraId="63FDFEBA" w14:textId="77777777" w:rsidR="00586185" w:rsidRPr="009A3A5D" w:rsidRDefault="00586185" w:rsidP="00586185">
            <w:pPr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Osoba i/lub rodzina korzystająca z PO PŻ 2014-2020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200AF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810E9F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3A5D">
              <w:rPr>
                <w:rFonts w:ascii="Calibri" w:hAnsi="Calibri" w:cs="Calibri"/>
                <w:sz w:val="20"/>
                <w:szCs w:val="20"/>
              </w:rPr>
              <w:t>10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AA375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6185" w:rsidRPr="00620C1A" w14:paraId="2A980C20" w14:textId="77777777" w:rsidTr="009A3A5D">
        <w:tc>
          <w:tcPr>
            <w:tcW w:w="7479" w:type="dxa"/>
            <w:gridSpan w:val="3"/>
            <w:shd w:val="clear" w:color="auto" w:fill="auto"/>
            <w:vAlign w:val="center"/>
          </w:tcPr>
          <w:p w14:paraId="16275FB2" w14:textId="77777777" w:rsidR="00586185" w:rsidRPr="009A3A5D" w:rsidRDefault="00586185" w:rsidP="00620C1A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A3A5D">
              <w:rPr>
                <w:rFonts w:ascii="Calibri" w:hAnsi="Calibri" w:cs="Calibri"/>
                <w:b/>
                <w:sz w:val="20"/>
                <w:szCs w:val="2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EF69E" w14:textId="77777777" w:rsidR="00586185" w:rsidRPr="009A3A5D" w:rsidRDefault="00586185" w:rsidP="00620C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61603DD" w14:textId="77777777" w:rsidR="0095137E" w:rsidRDefault="0095137E" w:rsidP="00396EE7">
      <w:pPr>
        <w:rPr>
          <w:rFonts w:ascii="Calibri" w:hAnsi="Calibri" w:cs="Calibri"/>
          <w:b/>
          <w:sz w:val="22"/>
          <w:szCs w:val="22"/>
        </w:rPr>
      </w:pPr>
    </w:p>
    <w:p w14:paraId="359EFFC4" w14:textId="77777777" w:rsidR="00D22594" w:rsidRDefault="00D22594" w:rsidP="00396EE7">
      <w:pPr>
        <w:rPr>
          <w:rFonts w:ascii="Calibri" w:hAnsi="Calibri" w:cs="Calibri"/>
          <w:b/>
          <w:sz w:val="22"/>
          <w:szCs w:val="22"/>
        </w:rPr>
      </w:pPr>
    </w:p>
    <w:p w14:paraId="2FC6CACF" w14:textId="77777777" w:rsidR="00D22594" w:rsidRDefault="00D22594" w:rsidP="00396EE7">
      <w:pPr>
        <w:rPr>
          <w:rFonts w:ascii="Calibri" w:hAnsi="Calibri" w:cs="Calibri"/>
          <w:b/>
          <w:sz w:val="22"/>
          <w:szCs w:val="22"/>
        </w:rPr>
      </w:pPr>
    </w:p>
    <w:p w14:paraId="785F4169" w14:textId="77777777" w:rsidR="00D22594" w:rsidRPr="00D22594" w:rsidRDefault="00D22594" w:rsidP="00D22594">
      <w:pPr>
        <w:jc w:val="right"/>
        <w:rPr>
          <w:rFonts w:ascii="Calibri" w:hAnsi="Calibri" w:cs="Calibri"/>
          <w:bCs/>
          <w:sz w:val="22"/>
          <w:szCs w:val="22"/>
        </w:rPr>
      </w:pPr>
      <w:r w:rsidRPr="00D22594">
        <w:rPr>
          <w:rFonts w:ascii="Calibri" w:hAnsi="Calibri" w:cs="Calibri"/>
          <w:bCs/>
          <w:sz w:val="22"/>
          <w:szCs w:val="22"/>
        </w:rPr>
        <w:t>…………………………………………..</w:t>
      </w:r>
    </w:p>
    <w:p w14:paraId="795D4DA8" w14:textId="77777777" w:rsidR="00D22594" w:rsidRPr="00D22594" w:rsidRDefault="00D22594" w:rsidP="00D22594">
      <w:pPr>
        <w:jc w:val="right"/>
        <w:rPr>
          <w:rFonts w:ascii="Calibri" w:hAnsi="Calibri" w:cs="Calibri"/>
          <w:bCs/>
          <w:sz w:val="22"/>
          <w:szCs w:val="22"/>
        </w:rPr>
      </w:pPr>
      <w:r w:rsidRPr="00D22594">
        <w:rPr>
          <w:rFonts w:ascii="Calibri" w:hAnsi="Calibri" w:cs="Calibri"/>
          <w:bCs/>
          <w:sz w:val="22"/>
          <w:szCs w:val="22"/>
        </w:rPr>
        <w:t>Data, podpis członka komisji rekrutacyjnej</w:t>
      </w:r>
    </w:p>
    <w:sectPr w:rsidR="00D22594" w:rsidRPr="00D22594" w:rsidSect="00DA00F5">
      <w:pgSz w:w="11906" w:h="16838"/>
      <w:pgMar w:top="1418" w:right="1418" w:bottom="567" w:left="1418" w:header="941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0ADE0" w14:textId="77777777" w:rsidR="00C44D29" w:rsidRDefault="00C44D29">
      <w:r>
        <w:separator/>
      </w:r>
    </w:p>
  </w:endnote>
  <w:endnote w:type="continuationSeparator" w:id="0">
    <w:p w14:paraId="04973BF4" w14:textId="77777777" w:rsidR="00C44D29" w:rsidRDefault="00C4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BA4A2" w14:textId="77777777" w:rsidR="00C44D29" w:rsidRDefault="00C44D29">
      <w:r>
        <w:separator/>
      </w:r>
    </w:p>
  </w:footnote>
  <w:footnote w:type="continuationSeparator" w:id="0">
    <w:p w14:paraId="6D00E460" w14:textId="77777777" w:rsidR="00C44D29" w:rsidRDefault="00C4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EC5B1" w14:textId="77777777" w:rsidR="0095137E" w:rsidRDefault="00062DAC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1" wp14:anchorId="26047632" wp14:editId="65E74459">
          <wp:simplePos x="0" y="0"/>
          <wp:positionH relativeFrom="margin">
            <wp:posOffset>603250</wp:posOffset>
          </wp:positionH>
          <wp:positionV relativeFrom="paragraph">
            <wp:posOffset>-446405</wp:posOffset>
          </wp:positionV>
          <wp:extent cx="5088890" cy="610235"/>
          <wp:effectExtent l="0" t="0" r="0" b="0"/>
          <wp:wrapSquare wrapText="bothSides"/>
          <wp:docPr id="1" name="Obraz 1" descr="D:\RPO WD 2014-2020\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RPO WD 2014-2020\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8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mbria" w:eastAsia="Times New Roman" w:hAnsi="Cambria" w:cs="Arial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"/>
    <w:lvl w:ilvl="0">
      <w:start w:val="1"/>
      <w:numFmt w:val="lowerLetter"/>
      <w:pStyle w:val="CMSHeadL7"/>
      <w:lvlText w:val="%1)"/>
      <w:lvlJc w:val="left"/>
      <w:pPr>
        <w:tabs>
          <w:tab w:val="num" w:pos="0"/>
        </w:tabs>
        <w:ind w:left="720" w:hanging="360"/>
      </w:pPr>
      <w:rPr>
        <w:rFonts w:ascii="Wingdings" w:hAnsi="Wingdings" w:cs="Trebuchet MS"/>
        <w:b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sz w:val="22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sz w:val="22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sz w:val="22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5F407F6"/>
    <w:multiLevelType w:val="hybridMultilevel"/>
    <w:tmpl w:val="2BCA39F0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671D9"/>
    <w:multiLevelType w:val="hybridMultilevel"/>
    <w:tmpl w:val="A7B0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A6C98"/>
    <w:multiLevelType w:val="hybridMultilevel"/>
    <w:tmpl w:val="99106990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A9F"/>
    <w:multiLevelType w:val="hybridMultilevel"/>
    <w:tmpl w:val="2E2252A2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8FA"/>
    <w:multiLevelType w:val="hybridMultilevel"/>
    <w:tmpl w:val="1A08F456"/>
    <w:lvl w:ilvl="0" w:tplc="2BD02CDA">
      <w:start w:val="1"/>
      <w:numFmt w:val="decimal"/>
      <w:lvlText w:val="%1)"/>
      <w:lvlJc w:val="left"/>
      <w:pPr>
        <w:ind w:left="535" w:hanging="428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F3F23D96">
      <w:numFmt w:val="bullet"/>
      <w:lvlText w:val="•"/>
      <w:lvlJc w:val="left"/>
      <w:pPr>
        <w:ind w:left="1544" w:hanging="428"/>
      </w:pPr>
      <w:rPr>
        <w:lang w:val="pl-PL" w:eastAsia="en-US" w:bidi="ar-SA"/>
      </w:rPr>
    </w:lvl>
    <w:lvl w:ilvl="2" w:tplc="01E2816C">
      <w:numFmt w:val="bullet"/>
      <w:lvlText w:val="•"/>
      <w:lvlJc w:val="left"/>
      <w:pPr>
        <w:ind w:left="2549" w:hanging="428"/>
      </w:pPr>
      <w:rPr>
        <w:lang w:val="pl-PL" w:eastAsia="en-US" w:bidi="ar-SA"/>
      </w:rPr>
    </w:lvl>
    <w:lvl w:ilvl="3" w:tplc="A54E1846">
      <w:numFmt w:val="bullet"/>
      <w:lvlText w:val="•"/>
      <w:lvlJc w:val="left"/>
      <w:pPr>
        <w:ind w:left="3553" w:hanging="428"/>
      </w:pPr>
      <w:rPr>
        <w:lang w:val="pl-PL" w:eastAsia="en-US" w:bidi="ar-SA"/>
      </w:rPr>
    </w:lvl>
    <w:lvl w:ilvl="4" w:tplc="BB58A442">
      <w:numFmt w:val="bullet"/>
      <w:lvlText w:val="•"/>
      <w:lvlJc w:val="left"/>
      <w:pPr>
        <w:ind w:left="4558" w:hanging="428"/>
      </w:pPr>
      <w:rPr>
        <w:lang w:val="pl-PL" w:eastAsia="en-US" w:bidi="ar-SA"/>
      </w:rPr>
    </w:lvl>
    <w:lvl w:ilvl="5" w:tplc="F60E1150">
      <w:numFmt w:val="bullet"/>
      <w:lvlText w:val="•"/>
      <w:lvlJc w:val="left"/>
      <w:pPr>
        <w:ind w:left="5563" w:hanging="428"/>
      </w:pPr>
      <w:rPr>
        <w:lang w:val="pl-PL" w:eastAsia="en-US" w:bidi="ar-SA"/>
      </w:rPr>
    </w:lvl>
    <w:lvl w:ilvl="6" w:tplc="7E202E00">
      <w:numFmt w:val="bullet"/>
      <w:lvlText w:val="•"/>
      <w:lvlJc w:val="left"/>
      <w:pPr>
        <w:ind w:left="6567" w:hanging="428"/>
      </w:pPr>
      <w:rPr>
        <w:lang w:val="pl-PL" w:eastAsia="en-US" w:bidi="ar-SA"/>
      </w:rPr>
    </w:lvl>
    <w:lvl w:ilvl="7" w:tplc="087E40A8">
      <w:numFmt w:val="bullet"/>
      <w:lvlText w:val="•"/>
      <w:lvlJc w:val="left"/>
      <w:pPr>
        <w:ind w:left="7572" w:hanging="428"/>
      </w:pPr>
      <w:rPr>
        <w:lang w:val="pl-PL" w:eastAsia="en-US" w:bidi="ar-SA"/>
      </w:rPr>
    </w:lvl>
    <w:lvl w:ilvl="8" w:tplc="E74ABE58">
      <w:numFmt w:val="bullet"/>
      <w:lvlText w:val="•"/>
      <w:lvlJc w:val="left"/>
      <w:pPr>
        <w:ind w:left="8577" w:hanging="428"/>
      </w:pPr>
      <w:rPr>
        <w:lang w:val="pl-PL" w:eastAsia="en-US" w:bidi="ar-SA"/>
      </w:rPr>
    </w:lvl>
  </w:abstractNum>
  <w:abstractNum w:abstractNumId="11" w15:restartNumberingAfterBreak="0">
    <w:nsid w:val="4EAF594B"/>
    <w:multiLevelType w:val="hybridMultilevel"/>
    <w:tmpl w:val="9482D2D6"/>
    <w:lvl w:ilvl="0" w:tplc="BF7EBF54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6832"/>
    <w:multiLevelType w:val="hybridMultilevel"/>
    <w:tmpl w:val="3C4825A8"/>
    <w:lvl w:ilvl="0" w:tplc="FAB4527C">
      <w:start w:val="1"/>
      <w:numFmt w:val="decimal"/>
      <w:lvlText w:val="%1)"/>
      <w:lvlJc w:val="left"/>
      <w:pPr>
        <w:ind w:left="346" w:hanging="239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1" w:tplc="BF7EBF54">
      <w:numFmt w:val="bullet"/>
      <w:lvlText w:val="•"/>
      <w:lvlJc w:val="left"/>
      <w:pPr>
        <w:ind w:left="1364" w:hanging="239"/>
      </w:pPr>
      <w:rPr>
        <w:lang w:val="pl-PL" w:eastAsia="en-US" w:bidi="ar-SA"/>
      </w:rPr>
    </w:lvl>
    <w:lvl w:ilvl="2" w:tplc="B05C6FB0">
      <w:numFmt w:val="bullet"/>
      <w:lvlText w:val="•"/>
      <w:lvlJc w:val="left"/>
      <w:pPr>
        <w:ind w:left="2389" w:hanging="239"/>
      </w:pPr>
      <w:rPr>
        <w:lang w:val="pl-PL" w:eastAsia="en-US" w:bidi="ar-SA"/>
      </w:rPr>
    </w:lvl>
    <w:lvl w:ilvl="3" w:tplc="4CFCF852">
      <w:numFmt w:val="bullet"/>
      <w:lvlText w:val="•"/>
      <w:lvlJc w:val="left"/>
      <w:pPr>
        <w:ind w:left="3413" w:hanging="239"/>
      </w:pPr>
      <w:rPr>
        <w:lang w:val="pl-PL" w:eastAsia="en-US" w:bidi="ar-SA"/>
      </w:rPr>
    </w:lvl>
    <w:lvl w:ilvl="4" w:tplc="1CFEB92A">
      <w:numFmt w:val="bullet"/>
      <w:lvlText w:val="•"/>
      <w:lvlJc w:val="left"/>
      <w:pPr>
        <w:ind w:left="4438" w:hanging="239"/>
      </w:pPr>
      <w:rPr>
        <w:lang w:val="pl-PL" w:eastAsia="en-US" w:bidi="ar-SA"/>
      </w:rPr>
    </w:lvl>
    <w:lvl w:ilvl="5" w:tplc="0230679C">
      <w:numFmt w:val="bullet"/>
      <w:lvlText w:val="•"/>
      <w:lvlJc w:val="left"/>
      <w:pPr>
        <w:ind w:left="5463" w:hanging="239"/>
      </w:pPr>
      <w:rPr>
        <w:lang w:val="pl-PL" w:eastAsia="en-US" w:bidi="ar-SA"/>
      </w:rPr>
    </w:lvl>
    <w:lvl w:ilvl="6" w:tplc="6D409F5A">
      <w:numFmt w:val="bullet"/>
      <w:lvlText w:val="•"/>
      <w:lvlJc w:val="left"/>
      <w:pPr>
        <w:ind w:left="6487" w:hanging="239"/>
      </w:pPr>
      <w:rPr>
        <w:lang w:val="pl-PL" w:eastAsia="en-US" w:bidi="ar-SA"/>
      </w:rPr>
    </w:lvl>
    <w:lvl w:ilvl="7" w:tplc="E78EC8EE">
      <w:numFmt w:val="bullet"/>
      <w:lvlText w:val="•"/>
      <w:lvlJc w:val="left"/>
      <w:pPr>
        <w:ind w:left="7512" w:hanging="239"/>
      </w:pPr>
      <w:rPr>
        <w:lang w:val="pl-PL" w:eastAsia="en-US" w:bidi="ar-SA"/>
      </w:rPr>
    </w:lvl>
    <w:lvl w:ilvl="8" w:tplc="DD546F5E">
      <w:numFmt w:val="bullet"/>
      <w:lvlText w:val="•"/>
      <w:lvlJc w:val="left"/>
      <w:pPr>
        <w:ind w:left="8537" w:hanging="239"/>
      </w:pPr>
      <w:rPr>
        <w:lang w:val="pl-PL" w:eastAsia="en-US" w:bidi="ar-SA"/>
      </w:rPr>
    </w:lvl>
  </w:abstractNum>
  <w:abstractNum w:abstractNumId="13" w15:restartNumberingAfterBreak="0">
    <w:nsid w:val="69ED716D"/>
    <w:multiLevelType w:val="hybridMultilevel"/>
    <w:tmpl w:val="599C22E2"/>
    <w:lvl w:ilvl="0" w:tplc="392A66D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5F2F"/>
    <w:multiLevelType w:val="hybridMultilevel"/>
    <w:tmpl w:val="D608AF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13"/>
  </w:num>
  <w:num w:numId="9">
    <w:abstractNumId w:val="7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6"/>
  </w:num>
  <w:num w:numId="14">
    <w:abstractNumId w:val="9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D"/>
    <w:rsid w:val="000026D8"/>
    <w:rsid w:val="00062DAC"/>
    <w:rsid w:val="000D3E01"/>
    <w:rsid w:val="000E325D"/>
    <w:rsid w:val="0014389B"/>
    <w:rsid w:val="00197BB4"/>
    <w:rsid w:val="0023391A"/>
    <w:rsid w:val="002602FA"/>
    <w:rsid w:val="002857F9"/>
    <w:rsid w:val="002C0C4D"/>
    <w:rsid w:val="00315D2E"/>
    <w:rsid w:val="00396EE7"/>
    <w:rsid w:val="004667B5"/>
    <w:rsid w:val="00466D65"/>
    <w:rsid w:val="004B2FD9"/>
    <w:rsid w:val="004B58C7"/>
    <w:rsid w:val="00514A91"/>
    <w:rsid w:val="0052576E"/>
    <w:rsid w:val="00586185"/>
    <w:rsid w:val="005F5800"/>
    <w:rsid w:val="0060359A"/>
    <w:rsid w:val="00620C1A"/>
    <w:rsid w:val="0063570A"/>
    <w:rsid w:val="006C058A"/>
    <w:rsid w:val="006C18E9"/>
    <w:rsid w:val="006C6D6B"/>
    <w:rsid w:val="00791192"/>
    <w:rsid w:val="007F083A"/>
    <w:rsid w:val="008012A5"/>
    <w:rsid w:val="00804F3B"/>
    <w:rsid w:val="0081762D"/>
    <w:rsid w:val="0083636F"/>
    <w:rsid w:val="00883B27"/>
    <w:rsid w:val="008B4BE3"/>
    <w:rsid w:val="008E5ADF"/>
    <w:rsid w:val="00905EF7"/>
    <w:rsid w:val="0095137E"/>
    <w:rsid w:val="009A3A5D"/>
    <w:rsid w:val="009D12C1"/>
    <w:rsid w:val="00A34B3B"/>
    <w:rsid w:val="00AE4FA4"/>
    <w:rsid w:val="00B355B4"/>
    <w:rsid w:val="00B36260"/>
    <w:rsid w:val="00B50C91"/>
    <w:rsid w:val="00C44D29"/>
    <w:rsid w:val="00C555F4"/>
    <w:rsid w:val="00C74DF6"/>
    <w:rsid w:val="00CB5F7C"/>
    <w:rsid w:val="00D22594"/>
    <w:rsid w:val="00D43EE2"/>
    <w:rsid w:val="00D8042D"/>
    <w:rsid w:val="00DA00F5"/>
    <w:rsid w:val="00DD644F"/>
    <w:rsid w:val="00E61401"/>
    <w:rsid w:val="00EC598A"/>
    <w:rsid w:val="00EE6E58"/>
    <w:rsid w:val="00F07C1B"/>
    <w:rsid w:val="00F151CA"/>
    <w:rsid w:val="00F31251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888DCF"/>
  <w15:docId w15:val="{B9274AAB-C907-46E2-9CF2-CC2C5D24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0">
    <w:name w:val="WW8Num12z0"/>
    <w:rPr>
      <w:rFonts w:cs="Calibri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Hipercze">
    <w:name w:val="Hyperlink"/>
    <w:rPr>
      <w:color w:val="0000FF"/>
      <w:u w:val="single"/>
    </w:rPr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  <w:sz w:val="22"/>
      <w:szCs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3z0">
    <w:name w:val="WW8Num13z0"/>
    <w:rPr>
      <w:rFonts w:ascii="Symbol" w:hAnsi="Symbol" w:cs="Symbol"/>
      <w:sz w:val="22"/>
      <w:szCs w:val="22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3z0">
    <w:name w:val="WW8Num3z0"/>
    <w:rPr>
      <w:rFonts w:ascii="Cambria" w:eastAsia="Times New Roman" w:hAnsi="Cambria" w:cs="Arial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  <w:rPr>
      <w:rFonts w:ascii="Arial" w:hAnsi="Arial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7z0">
    <w:name w:val="WW8Num7z0"/>
    <w:rPr>
      <w:rFonts w:ascii="Arial" w:hAnsi="Arial" w:cs="Calibri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0">
    <w:name w:val="WW8Num5z0"/>
    <w:rPr>
      <w:rFonts w:ascii="Wingdings" w:hAnsi="Wingdings" w:cs="Symbol"/>
      <w:sz w:val="22"/>
      <w:szCs w:val="22"/>
    </w:rPr>
  </w:style>
  <w:style w:type="character" w:customStyle="1" w:styleId="WW8Num8z0">
    <w:name w:val="WW8Num8z0"/>
    <w:rPr>
      <w:rFonts w:ascii="Calibri" w:eastAsia="Times New Roman" w:hAnsi="Calibri" w:cs="Calibri"/>
      <w:sz w:val="22"/>
      <w:szCs w:val="22"/>
    </w:rPr>
  </w:style>
  <w:style w:type="character" w:customStyle="1" w:styleId="WW8Num8z1">
    <w:name w:val="WW8Num8z1"/>
    <w:rPr>
      <w:rFonts w:cs="Times New Roman"/>
      <w:b w:val="0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z0">
    <w:name w:val="WW8Num1z0"/>
    <w:rPr>
      <w:rFonts w:ascii="Wingdings" w:hAnsi="Wingdings" w:cs="Trebuchet MS"/>
      <w:b/>
      <w:sz w:val="22"/>
      <w:szCs w:val="22"/>
    </w:rPr>
  </w:style>
  <w:style w:type="character" w:customStyle="1" w:styleId="WW8Num2z0">
    <w:name w:val="WW8Num2z0"/>
    <w:rPr>
      <w:rFonts w:ascii="Wingdings" w:hAnsi="Wingdings" w:cs="Wingdings"/>
      <w:sz w:val="22"/>
      <w:szCs w:val="20"/>
    </w:rPr>
  </w:style>
  <w:style w:type="character" w:customStyle="1" w:styleId="WW8Num4z0">
    <w:name w:val="WW8Num4z0"/>
    <w:rPr>
      <w:rFonts w:ascii="Calibri" w:eastAsia="Times New Roman" w:hAnsi="Calibri" w:cs="Calibri"/>
      <w:sz w:val="22"/>
      <w:szCs w:val="20"/>
    </w:rPr>
  </w:style>
  <w:style w:type="character" w:customStyle="1" w:styleId="WW8Num4z1">
    <w:name w:val="WW8Num4z1"/>
    <w:rPr>
      <w:rFonts w:cs="Times New Roman"/>
      <w:b w:val="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  <w:rPr>
      <w:rFonts w:ascii="Symbol" w:hAnsi="Symbol" w:cs="Symbo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1"/>
    <w:qFormat/>
    <w:pPr>
      <w:suppressAutoHyphens w:val="0"/>
      <w:ind w:left="720"/>
    </w:pPr>
    <w:rPr>
      <w:rFonts w:ascii="Calibri" w:eastAsia="Calibri" w:hAnsi="Calibri" w:cs="Calibri"/>
    </w:rPr>
  </w:style>
  <w:style w:type="paragraph" w:styleId="Bezodstpw">
    <w:name w:val="No Spacing"/>
    <w:qFormat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MSHeadL7">
    <w:name w:val="CMS Head L7"/>
    <w:basedOn w:val="Normalny"/>
    <w:pPr>
      <w:numPr>
        <w:numId w:val="4"/>
      </w:numPr>
      <w:suppressAutoHyphens w:val="0"/>
      <w:spacing w:after="240"/>
    </w:pPr>
    <w:rPr>
      <w:sz w:val="22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C5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3391A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link w:val="Tekstpodstawowy"/>
    <w:uiPriority w:val="1"/>
    <w:rsid w:val="0023391A"/>
    <w:rPr>
      <w:rFonts w:eastAsia="SimSun" w:cs="Ari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6D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6D8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6D8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89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89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467A-48B5-4B5F-9598-254EA7F8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1490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Wrzeszcz</dc:creator>
  <cp:lastModifiedBy>Ania Jasinowska</cp:lastModifiedBy>
  <cp:revision>2</cp:revision>
  <cp:lastPrinted>1900-12-31T22:00:00Z</cp:lastPrinted>
  <dcterms:created xsi:type="dcterms:W3CDTF">2021-09-28T05:19:00Z</dcterms:created>
  <dcterms:modified xsi:type="dcterms:W3CDTF">2021-09-28T05:19:00Z</dcterms:modified>
</cp:coreProperties>
</file>